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14" w:rsidRDefault="00BF6314" w:rsidP="00BF63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314" w:rsidRDefault="00BF6314" w:rsidP="00BF6314">
      <w:pPr>
        <w:widowControl w:val="0"/>
        <w:autoSpaceDE w:val="0"/>
        <w:autoSpaceDN w:val="0"/>
        <w:adjustRightInd w:val="0"/>
        <w:jc w:val="center"/>
      </w:pPr>
      <w:r>
        <w:t>PART 2005</w:t>
      </w:r>
    </w:p>
    <w:p w:rsidR="00BF6314" w:rsidRDefault="00BF6314" w:rsidP="00BF6314">
      <w:pPr>
        <w:widowControl w:val="0"/>
        <w:autoSpaceDE w:val="0"/>
        <w:autoSpaceDN w:val="0"/>
        <w:adjustRightInd w:val="0"/>
        <w:jc w:val="center"/>
      </w:pPr>
      <w:r>
        <w:t>RELATIONSHIPS BETWEEN BROKERS AND CARRIERS OR SHIPPERS</w:t>
      </w:r>
    </w:p>
    <w:p w:rsidR="00BF6314" w:rsidRDefault="00BF6314" w:rsidP="00BF6314">
      <w:pPr>
        <w:widowControl w:val="0"/>
        <w:autoSpaceDE w:val="0"/>
        <w:autoSpaceDN w:val="0"/>
        <w:adjustRightInd w:val="0"/>
      </w:pPr>
    </w:p>
    <w:sectPr w:rsidR="00BF6314" w:rsidSect="00BF63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314"/>
    <w:rsid w:val="00413CF2"/>
    <w:rsid w:val="004E620A"/>
    <w:rsid w:val="00881EE8"/>
    <w:rsid w:val="00BA220B"/>
    <w:rsid w:val="00B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2005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2005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