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DA" w:rsidRDefault="00303DDA" w:rsidP="00AD66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667C" w:rsidRDefault="00AD667C" w:rsidP="00AD66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1535.344  Lenses and Roundels</w:t>
      </w:r>
      <w:r>
        <w:t xml:space="preserve"> </w:t>
      </w:r>
    </w:p>
    <w:p w:rsidR="00AD667C" w:rsidRDefault="00AD667C" w:rsidP="00AD667C">
      <w:pPr>
        <w:widowControl w:val="0"/>
        <w:autoSpaceDE w:val="0"/>
        <w:autoSpaceDN w:val="0"/>
        <w:adjustRightInd w:val="0"/>
      </w:pPr>
    </w:p>
    <w:p w:rsidR="00AD667C" w:rsidRDefault="00AD667C" w:rsidP="00AD667C">
      <w:pPr>
        <w:widowControl w:val="0"/>
        <w:autoSpaceDE w:val="0"/>
        <w:autoSpaceDN w:val="0"/>
        <w:adjustRightInd w:val="0"/>
      </w:pPr>
      <w:r>
        <w:t>Lamp units shall have lenses or rou</w:t>
      </w:r>
      <w:r w:rsidR="00167BE1">
        <w:t xml:space="preserve">ndels, red in color, at least </w:t>
      </w:r>
      <w:r w:rsidR="00132444">
        <w:t>12</w:t>
      </w:r>
      <w:r w:rsidR="00167BE1">
        <w:t xml:space="preserve"> </w:t>
      </w:r>
      <w:r>
        <w:t xml:space="preserve">inches in diameter for both front and rear indication.  Light transmission values shall conform to current </w:t>
      </w:r>
      <w:r w:rsidR="00132444">
        <w:t>AREMA</w:t>
      </w:r>
      <w:r>
        <w:t xml:space="preserve"> signal specifications. </w:t>
      </w:r>
    </w:p>
    <w:p w:rsidR="00132444" w:rsidRDefault="00132444" w:rsidP="00AD667C">
      <w:pPr>
        <w:widowControl w:val="0"/>
        <w:autoSpaceDE w:val="0"/>
        <w:autoSpaceDN w:val="0"/>
        <w:adjustRightInd w:val="0"/>
      </w:pPr>
    </w:p>
    <w:p w:rsidR="00132444" w:rsidRPr="00D55B37" w:rsidRDefault="0013244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E832E0">
        <w:t>20376</w:t>
      </w:r>
      <w:r w:rsidRPr="00D55B37">
        <w:t xml:space="preserve">, effective </w:t>
      </w:r>
      <w:r w:rsidR="00E832E0">
        <w:t>December 15, 2005</w:t>
      </w:r>
      <w:r w:rsidRPr="00D55B37">
        <w:t>)</w:t>
      </w:r>
    </w:p>
    <w:sectPr w:rsidR="00132444" w:rsidRPr="00D55B37" w:rsidSect="00AD66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667C"/>
    <w:rsid w:val="000A5487"/>
    <w:rsid w:val="00132444"/>
    <w:rsid w:val="00167BE1"/>
    <w:rsid w:val="00303DDA"/>
    <w:rsid w:val="004E620A"/>
    <w:rsid w:val="00AD667C"/>
    <w:rsid w:val="00B93C98"/>
    <w:rsid w:val="00C13155"/>
    <w:rsid w:val="00D33AC5"/>
    <w:rsid w:val="00E8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324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32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1535</vt:lpstr>
    </vt:vector>
  </TitlesOfParts>
  <Company>State of Illinois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1535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