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6B" w:rsidRDefault="00430D6B" w:rsidP="00B847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474F" w:rsidRDefault="00B8474F" w:rsidP="00B8474F">
      <w:pPr>
        <w:widowControl w:val="0"/>
        <w:autoSpaceDE w:val="0"/>
        <w:autoSpaceDN w:val="0"/>
        <w:adjustRightInd w:val="0"/>
      </w:pPr>
      <w:r>
        <w:t>AUTHORITY:  Implementing Section 18c-7401 and authorized by Section 18c-1202 of the Illinois Commercial Transportation La</w:t>
      </w:r>
      <w:r w:rsidR="004F2159">
        <w:t>w</w:t>
      </w:r>
      <w:r>
        <w:t xml:space="preserve"> </w:t>
      </w:r>
      <w:r w:rsidR="001C7D82">
        <w:t>[625 ILCS 5/</w:t>
      </w:r>
      <w:r>
        <w:t>18c-7401 and 18c-1202</w:t>
      </w:r>
      <w:r w:rsidR="001C7D82">
        <w:t>]</w:t>
      </w:r>
      <w:r>
        <w:t xml:space="preserve">. </w:t>
      </w:r>
    </w:p>
    <w:sectPr w:rsidR="00B8474F" w:rsidSect="00B847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74F"/>
    <w:rsid w:val="001C7D82"/>
    <w:rsid w:val="00430D6B"/>
    <w:rsid w:val="004E620A"/>
    <w:rsid w:val="004F2159"/>
    <w:rsid w:val="0061207F"/>
    <w:rsid w:val="00644587"/>
    <w:rsid w:val="00B8474F"/>
    <w:rsid w:val="00B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F2159"/>
    <w:pPr>
      <w:ind w:left="720" w:hanging="360"/>
    </w:pPr>
  </w:style>
  <w:style w:type="paragraph" w:styleId="BodyText">
    <w:name w:val="Body Text"/>
    <w:basedOn w:val="Normal"/>
    <w:rsid w:val="004F2159"/>
    <w:pPr>
      <w:spacing w:after="120"/>
    </w:pPr>
  </w:style>
  <w:style w:type="paragraph" w:styleId="BodyTextIndent">
    <w:name w:val="Body Text Indent"/>
    <w:basedOn w:val="Normal"/>
    <w:rsid w:val="004F215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F2159"/>
    <w:pPr>
      <w:ind w:left="720" w:hanging="360"/>
    </w:pPr>
  </w:style>
  <w:style w:type="paragraph" w:styleId="BodyText">
    <w:name w:val="Body Text"/>
    <w:basedOn w:val="Normal"/>
    <w:rsid w:val="004F2159"/>
    <w:pPr>
      <w:spacing w:after="120"/>
    </w:pPr>
  </w:style>
  <w:style w:type="paragraph" w:styleId="BodyTextIndent">
    <w:name w:val="Body Text Indent"/>
    <w:basedOn w:val="Normal"/>
    <w:rsid w:val="004F215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18c-7401 and authorized by Section 18c-1202 of the Illinois Commercial Transportation Law (Il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18c-7401 and authorized by Section 18c-1202 of the Illinois Commercial Transportation Law (Il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