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A0" w:rsidRDefault="00371CA0" w:rsidP="00371CA0">
      <w:pPr>
        <w:widowControl w:val="0"/>
        <w:autoSpaceDE w:val="0"/>
        <w:autoSpaceDN w:val="0"/>
        <w:adjustRightInd w:val="0"/>
      </w:pPr>
      <w:bookmarkStart w:id="0" w:name="_GoBack"/>
      <w:bookmarkEnd w:id="0"/>
    </w:p>
    <w:p w:rsidR="00371CA0" w:rsidRDefault="00371CA0" w:rsidP="00371CA0">
      <w:pPr>
        <w:widowControl w:val="0"/>
        <w:autoSpaceDE w:val="0"/>
        <w:autoSpaceDN w:val="0"/>
        <w:adjustRightInd w:val="0"/>
      </w:pPr>
      <w:r>
        <w:rPr>
          <w:b/>
          <w:bCs/>
        </w:rPr>
        <w:t>Section 150</w:t>
      </w:r>
      <w:r w:rsidR="009C7712">
        <w:rPr>
          <w:b/>
          <w:bCs/>
        </w:rPr>
        <w:t>0</w:t>
      </w:r>
      <w:r>
        <w:rPr>
          <w:b/>
          <w:bCs/>
        </w:rPr>
        <w:t>.170  Buildings and Miscellaneous Structures</w:t>
      </w:r>
      <w:r>
        <w:t xml:space="preserve"> </w:t>
      </w:r>
    </w:p>
    <w:p w:rsidR="00371CA0" w:rsidRDefault="00371CA0" w:rsidP="00371CA0">
      <w:pPr>
        <w:widowControl w:val="0"/>
        <w:autoSpaceDE w:val="0"/>
        <w:autoSpaceDN w:val="0"/>
        <w:adjustRightInd w:val="0"/>
      </w:pPr>
    </w:p>
    <w:p w:rsidR="00371CA0" w:rsidRDefault="00371CA0" w:rsidP="00371CA0">
      <w:pPr>
        <w:widowControl w:val="0"/>
        <w:autoSpaceDE w:val="0"/>
        <w:autoSpaceDN w:val="0"/>
        <w:adjustRightInd w:val="0"/>
        <w:ind w:left="1440" w:hanging="720"/>
      </w:pPr>
      <w:r>
        <w:t>a)</w:t>
      </w:r>
      <w:r>
        <w:tab/>
        <w:t xml:space="preserve">Structures Adjacent to Main Tracks.  Except as otherwise specified the clearances between main tracks and buildings or other structures adjacent thereto shall be as follows:  Beginning at a point in the </w:t>
      </w:r>
      <w:r w:rsidR="00BB7351">
        <w:t>centerline</w:t>
      </w:r>
      <w:r w:rsidR="009C7712">
        <w:t xml:space="preserve"> of</w:t>
      </w:r>
      <w:r>
        <w:t xml:space="preserve"> track </w:t>
      </w:r>
      <w:r w:rsidR="00BB7351">
        <w:t>21½</w:t>
      </w:r>
      <w:r w:rsidR="00F87AEB">
        <w:t xml:space="preserve"> feet</w:t>
      </w:r>
      <w:r>
        <w:t xml:space="preserve"> above the top of rail the vertical clearance line shall extend thence horizontally each way to points 8 feet from the </w:t>
      </w:r>
      <w:r w:rsidR="00BB7351">
        <w:t>centerline</w:t>
      </w:r>
      <w:r>
        <w:t xml:space="preserve"> of track, from which points the horizontal clearance lines shall extend vertically downward to points level with the base of rail. </w:t>
      </w:r>
    </w:p>
    <w:p w:rsidR="00BB7351" w:rsidRDefault="00BB7351" w:rsidP="00371CA0">
      <w:pPr>
        <w:widowControl w:val="0"/>
        <w:autoSpaceDE w:val="0"/>
        <w:autoSpaceDN w:val="0"/>
        <w:adjustRightInd w:val="0"/>
        <w:ind w:left="1440" w:hanging="720"/>
      </w:pPr>
    </w:p>
    <w:p w:rsidR="00371CA0" w:rsidRDefault="00371CA0" w:rsidP="00371CA0">
      <w:pPr>
        <w:widowControl w:val="0"/>
        <w:autoSpaceDE w:val="0"/>
        <w:autoSpaceDN w:val="0"/>
        <w:adjustRightInd w:val="0"/>
        <w:ind w:left="1440" w:hanging="720"/>
      </w:pPr>
      <w:r>
        <w:t>b)</w:t>
      </w:r>
      <w:r>
        <w:tab/>
        <w:t>Structures Adjacent to Subsidiary Passenger Tracks.  Except as otherwise specified</w:t>
      </w:r>
      <w:r w:rsidR="009C7712">
        <w:t>,</w:t>
      </w:r>
      <w:r>
        <w:t xml:space="preserve"> the clearances between subsidiary passenger tracks and buildings or other structures adjacent thereto shall be as follows: </w:t>
      </w:r>
    </w:p>
    <w:p w:rsidR="00BB7351" w:rsidRDefault="00BB7351" w:rsidP="00371CA0">
      <w:pPr>
        <w:widowControl w:val="0"/>
        <w:autoSpaceDE w:val="0"/>
        <w:autoSpaceDN w:val="0"/>
        <w:adjustRightInd w:val="0"/>
        <w:ind w:left="1440" w:hanging="720"/>
      </w:pPr>
    </w:p>
    <w:p w:rsidR="00371CA0" w:rsidRDefault="00371CA0" w:rsidP="00371CA0">
      <w:pPr>
        <w:widowControl w:val="0"/>
        <w:autoSpaceDE w:val="0"/>
        <w:autoSpaceDN w:val="0"/>
        <w:adjustRightInd w:val="0"/>
        <w:ind w:left="2160" w:hanging="720"/>
      </w:pPr>
      <w:r>
        <w:t>1)</w:t>
      </w:r>
      <w:r>
        <w:tab/>
        <w:t xml:space="preserve">Tracks outside of buildings:  Beginning at a point in the </w:t>
      </w:r>
      <w:r w:rsidR="00BB7351">
        <w:t>centerline</w:t>
      </w:r>
      <w:r>
        <w:t xml:space="preserve"> of track </w:t>
      </w:r>
      <w:r w:rsidR="009C7712">
        <w:t>21½</w:t>
      </w:r>
      <w:r>
        <w:t xml:space="preserve"> feet  above top of rail, the vertical clearance line shall extend thence horizontally each way to points 7</w:t>
      </w:r>
      <w:r w:rsidR="00BB7351">
        <w:t>½</w:t>
      </w:r>
      <w:r w:rsidR="00F87AEB">
        <w:t xml:space="preserve"> feet</w:t>
      </w:r>
      <w:r>
        <w:t xml:space="preserve"> from the </w:t>
      </w:r>
      <w:r w:rsidR="00BB7351">
        <w:t>centerline</w:t>
      </w:r>
      <w:r>
        <w:t xml:space="preserve"> of track, from which points the horizontal clearance lines shall extend vertically downward to points level with the base of the rail. </w:t>
      </w:r>
    </w:p>
    <w:p w:rsidR="00BB7351" w:rsidRDefault="00BB7351" w:rsidP="00371CA0">
      <w:pPr>
        <w:widowControl w:val="0"/>
        <w:autoSpaceDE w:val="0"/>
        <w:autoSpaceDN w:val="0"/>
        <w:adjustRightInd w:val="0"/>
        <w:ind w:left="2160" w:hanging="720"/>
      </w:pPr>
    </w:p>
    <w:p w:rsidR="00371CA0" w:rsidRDefault="00371CA0" w:rsidP="00371CA0">
      <w:pPr>
        <w:widowControl w:val="0"/>
        <w:autoSpaceDE w:val="0"/>
        <w:autoSpaceDN w:val="0"/>
        <w:adjustRightInd w:val="0"/>
        <w:ind w:left="2160" w:hanging="720"/>
      </w:pPr>
      <w:r>
        <w:t>2)</w:t>
      </w:r>
      <w:r>
        <w:tab/>
        <w:t xml:space="preserve">Tracks entering buildings:  Beginning at a point in the </w:t>
      </w:r>
      <w:r w:rsidR="00BB7351">
        <w:t>centerline</w:t>
      </w:r>
      <w:r>
        <w:t xml:space="preserve"> of track at such a height as will be most practicable for the height of cars handled on such tracks</w:t>
      </w:r>
      <w:r w:rsidR="009C7712">
        <w:t>,</w:t>
      </w:r>
      <w:r>
        <w:t xml:space="preserve"> the vertical clearance line shall extend thence horizontally each way to points 7 feet from the </w:t>
      </w:r>
      <w:r w:rsidR="00BB7351">
        <w:t>centerline</w:t>
      </w:r>
      <w:r>
        <w:t xml:space="preserve"> of track from which points the horizontal clearance lines shall extend vertically downward to points level with the base of rail. </w:t>
      </w:r>
    </w:p>
    <w:p w:rsidR="00BB7351" w:rsidRDefault="00BB7351" w:rsidP="00371CA0">
      <w:pPr>
        <w:widowControl w:val="0"/>
        <w:autoSpaceDE w:val="0"/>
        <w:autoSpaceDN w:val="0"/>
        <w:adjustRightInd w:val="0"/>
        <w:ind w:left="2160" w:hanging="720"/>
      </w:pPr>
    </w:p>
    <w:p w:rsidR="00371CA0" w:rsidRDefault="00371CA0" w:rsidP="00371CA0">
      <w:pPr>
        <w:widowControl w:val="0"/>
        <w:autoSpaceDE w:val="0"/>
        <w:autoSpaceDN w:val="0"/>
        <w:adjustRightInd w:val="0"/>
        <w:ind w:left="1440" w:hanging="720"/>
      </w:pPr>
      <w:r>
        <w:t>c)</w:t>
      </w:r>
      <w:r>
        <w:tab/>
        <w:t xml:space="preserve">Structures Adjacent to Subsidiary Freight Tracks.  Except as otherwise specified the clearances between subsidiary freight tracks and buildings or other structures adjacent thereto shall be as follows: </w:t>
      </w:r>
    </w:p>
    <w:p w:rsidR="00BB7351" w:rsidRDefault="00BB7351" w:rsidP="00371CA0">
      <w:pPr>
        <w:widowControl w:val="0"/>
        <w:autoSpaceDE w:val="0"/>
        <w:autoSpaceDN w:val="0"/>
        <w:adjustRightInd w:val="0"/>
        <w:ind w:left="1440" w:hanging="720"/>
      </w:pPr>
    </w:p>
    <w:p w:rsidR="00371CA0" w:rsidRDefault="00371CA0" w:rsidP="00371CA0">
      <w:pPr>
        <w:widowControl w:val="0"/>
        <w:autoSpaceDE w:val="0"/>
        <w:autoSpaceDN w:val="0"/>
        <w:adjustRightInd w:val="0"/>
        <w:ind w:left="2160" w:hanging="720"/>
      </w:pPr>
      <w:r>
        <w:t>1)</w:t>
      </w:r>
      <w:r>
        <w:tab/>
        <w:t xml:space="preserve">Tracks outside of buildings:  Beginning at a point in the </w:t>
      </w:r>
      <w:r w:rsidR="00BB7351">
        <w:t>centerline</w:t>
      </w:r>
      <w:r>
        <w:t xml:space="preserve"> of track </w:t>
      </w:r>
      <w:r w:rsidR="00BB7351">
        <w:t>21½</w:t>
      </w:r>
      <w:r w:rsidR="00F87AEB">
        <w:t xml:space="preserve"> </w:t>
      </w:r>
      <w:r>
        <w:t xml:space="preserve">feet above the top of rail the vertical clearance line shall extend thence horizontally each way to points 8 feet from the </w:t>
      </w:r>
      <w:r w:rsidR="00BB7351">
        <w:t>centerline</w:t>
      </w:r>
      <w:r>
        <w:t xml:space="preserve"> of track, from which points the horizontal clearance lines shall extend vertically downward to points level with the base of rail. </w:t>
      </w:r>
    </w:p>
    <w:p w:rsidR="00BB7351" w:rsidRDefault="00BB7351" w:rsidP="00371CA0">
      <w:pPr>
        <w:widowControl w:val="0"/>
        <w:autoSpaceDE w:val="0"/>
        <w:autoSpaceDN w:val="0"/>
        <w:adjustRightInd w:val="0"/>
        <w:ind w:left="2160" w:hanging="720"/>
      </w:pPr>
    </w:p>
    <w:p w:rsidR="00371CA0" w:rsidRDefault="00371CA0" w:rsidP="00371CA0">
      <w:pPr>
        <w:widowControl w:val="0"/>
        <w:autoSpaceDE w:val="0"/>
        <w:autoSpaceDN w:val="0"/>
        <w:adjustRightInd w:val="0"/>
        <w:ind w:left="2160" w:hanging="720"/>
      </w:pPr>
      <w:r>
        <w:t>2)</w:t>
      </w:r>
      <w:r>
        <w:tab/>
        <w:t xml:space="preserve">Tracks entering buildings such as warehouses, freight houses, coal chutes, elevators and similar structures:  Beginning at a point in the </w:t>
      </w:r>
      <w:r w:rsidR="00BB7351">
        <w:t>centerline</w:t>
      </w:r>
      <w:r>
        <w:t xml:space="preserve"> of track at such a height as will be most practicable for cars handled on such tracks</w:t>
      </w:r>
      <w:r w:rsidR="009C7712">
        <w:t>,</w:t>
      </w:r>
      <w:r>
        <w:t xml:space="preserve"> the vertical clearance line shall extend thence horizontally each way to points 7 feet from the </w:t>
      </w:r>
      <w:r w:rsidR="00BB7351">
        <w:t>centerline</w:t>
      </w:r>
      <w:r>
        <w:t xml:space="preserve"> of track, from which points the horizontal clearance lines shall extend vertically downward to points level with the base of rail. </w:t>
      </w:r>
    </w:p>
    <w:p w:rsidR="00BB7351" w:rsidRDefault="00BB7351" w:rsidP="00371CA0">
      <w:pPr>
        <w:widowControl w:val="0"/>
        <w:autoSpaceDE w:val="0"/>
        <w:autoSpaceDN w:val="0"/>
        <w:adjustRightInd w:val="0"/>
        <w:ind w:left="2160" w:hanging="720"/>
      </w:pPr>
    </w:p>
    <w:p w:rsidR="00371CA0" w:rsidRDefault="00371CA0" w:rsidP="00371CA0">
      <w:pPr>
        <w:widowControl w:val="0"/>
        <w:autoSpaceDE w:val="0"/>
        <w:autoSpaceDN w:val="0"/>
        <w:adjustRightInd w:val="0"/>
        <w:ind w:left="1440" w:hanging="720"/>
      </w:pPr>
      <w:r>
        <w:t>d)</w:t>
      </w:r>
      <w:r>
        <w:tab/>
        <w:t xml:space="preserve">Engine Houses.  The clearances at the entrances of new engine houses when the </w:t>
      </w:r>
      <w:r>
        <w:lastRenderedPageBreak/>
        <w:t xml:space="preserve">engine house doors are open shall be as follows:  Beginning at a point in the </w:t>
      </w:r>
      <w:r w:rsidR="00BB7351">
        <w:t>centerline</w:t>
      </w:r>
      <w:r>
        <w:t xml:space="preserve"> of track at such a height as will be most practicable for the height of engines using the engine house, the vertical clearance line so established shall extend horizontally each way until it intersects the horizontal clearance lines established </w:t>
      </w:r>
      <w:r w:rsidR="00BB7351">
        <w:t>6¾</w:t>
      </w:r>
      <w:r>
        <w:t xml:space="preserve"> feet laterally distant from the </w:t>
      </w:r>
      <w:r w:rsidR="00BB7351">
        <w:t>centerline</w:t>
      </w:r>
      <w:r>
        <w:t xml:space="preserve"> of track, from which points the horizontal clearance lines shall extend vertically downward to points level with the base of rail. </w:t>
      </w:r>
    </w:p>
    <w:p w:rsidR="00BB7351" w:rsidRDefault="00BB7351" w:rsidP="00371CA0">
      <w:pPr>
        <w:widowControl w:val="0"/>
        <w:autoSpaceDE w:val="0"/>
        <w:autoSpaceDN w:val="0"/>
        <w:adjustRightInd w:val="0"/>
        <w:ind w:left="1440" w:hanging="720"/>
      </w:pPr>
    </w:p>
    <w:p w:rsidR="00371CA0" w:rsidRDefault="00371CA0" w:rsidP="00371CA0">
      <w:pPr>
        <w:widowControl w:val="0"/>
        <w:autoSpaceDE w:val="0"/>
        <w:autoSpaceDN w:val="0"/>
        <w:adjustRightInd w:val="0"/>
        <w:ind w:left="1440" w:hanging="720"/>
      </w:pPr>
      <w:r>
        <w:t>e)</w:t>
      </w:r>
      <w:r>
        <w:tab/>
        <w:t xml:space="preserve">Coal Tipples, Ore Tipples, Stone Crusher, etc.  The clearances of all subsidiary tracks passing through or underneath coal tipples, ore tipples, stone crushers or similar overhead structures shall be as follows:  Beginning at a point in the </w:t>
      </w:r>
      <w:r w:rsidR="00BB7351">
        <w:t>centerline</w:t>
      </w:r>
      <w:r>
        <w:t xml:space="preserve"> of track at such height as will be most practicable for the height of equipment handled on such tracks, the vertical clearance line shall extend thence horizontally each way to points 8 feet from the </w:t>
      </w:r>
      <w:r w:rsidR="00BB7351">
        <w:t>centerline</w:t>
      </w:r>
      <w:r>
        <w:t xml:space="preserve"> of track, from which points the horizontal clearance lines shall extend vertically downward to points level with the base of rail. </w:t>
      </w:r>
    </w:p>
    <w:p w:rsidR="00BB7351" w:rsidRDefault="00BB7351" w:rsidP="00371CA0">
      <w:pPr>
        <w:widowControl w:val="0"/>
        <w:autoSpaceDE w:val="0"/>
        <w:autoSpaceDN w:val="0"/>
        <w:adjustRightInd w:val="0"/>
        <w:ind w:left="1440" w:hanging="720"/>
      </w:pPr>
    </w:p>
    <w:p w:rsidR="00BB7351" w:rsidRPr="00D55B37" w:rsidRDefault="00BB7351">
      <w:pPr>
        <w:pStyle w:val="JCARSourceNote"/>
        <w:ind w:left="720"/>
      </w:pPr>
      <w:r w:rsidRPr="00D55B37">
        <w:t xml:space="preserve">(Source:  </w:t>
      </w:r>
      <w:r>
        <w:t>Amended</w:t>
      </w:r>
      <w:r w:rsidRPr="00D55B37">
        <w:t xml:space="preserve"> at 2</w:t>
      </w:r>
      <w:r>
        <w:t>9 I</w:t>
      </w:r>
      <w:r w:rsidRPr="00D55B37">
        <w:t xml:space="preserve">ll. Reg. </w:t>
      </w:r>
      <w:r w:rsidR="00E811A0">
        <w:t>20360</w:t>
      </w:r>
      <w:r w:rsidRPr="00D55B37">
        <w:t xml:space="preserve">, effective </w:t>
      </w:r>
      <w:r w:rsidR="00E811A0">
        <w:t>December 15, 2005</w:t>
      </w:r>
      <w:r w:rsidRPr="00D55B37">
        <w:t>)</w:t>
      </w:r>
    </w:p>
    <w:sectPr w:rsidR="00BB7351" w:rsidRPr="00D55B37" w:rsidSect="00371C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CA0"/>
    <w:rsid w:val="00371CA0"/>
    <w:rsid w:val="00487875"/>
    <w:rsid w:val="004D662D"/>
    <w:rsid w:val="004E620A"/>
    <w:rsid w:val="005B1462"/>
    <w:rsid w:val="0068218B"/>
    <w:rsid w:val="00690682"/>
    <w:rsid w:val="009C7712"/>
    <w:rsid w:val="00A20E42"/>
    <w:rsid w:val="00BB7351"/>
    <w:rsid w:val="00E811A0"/>
    <w:rsid w:val="00F8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7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