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1B9" w:rsidRDefault="00BA41B9" w:rsidP="00BA41B9"/>
    <w:p w:rsidR="00BA41B9" w:rsidRDefault="00BA41B9" w:rsidP="00BA41B9">
      <w:pPr>
        <w:rPr>
          <w:b/>
        </w:rPr>
      </w:pPr>
      <w:r w:rsidRPr="00FD09E9">
        <w:rPr>
          <w:b/>
        </w:rPr>
        <w:t>Section 1480.</w:t>
      </w:r>
      <w:r>
        <w:rPr>
          <w:b/>
        </w:rPr>
        <w:t>35  Repossession Agency Branch Office Licensure</w:t>
      </w:r>
    </w:p>
    <w:p w:rsidR="00BA41B9" w:rsidRDefault="00BA41B9" w:rsidP="00BA41B9">
      <w:pPr>
        <w:rPr>
          <w:b/>
        </w:rPr>
      </w:pPr>
    </w:p>
    <w:p w:rsidR="00BA41B9" w:rsidRDefault="00BA41B9" w:rsidP="00BA41B9">
      <w:r w:rsidRPr="00BB31B5">
        <w:t xml:space="preserve">Applications for repossession agency </w:t>
      </w:r>
      <w:r>
        <w:t xml:space="preserve">branch office </w:t>
      </w:r>
      <w:r w:rsidRPr="00BB31B5">
        <w:t>licensure shall be filed on forms and contain the information</w:t>
      </w:r>
      <w:r w:rsidR="00C36D71">
        <w:t xml:space="preserve"> </w:t>
      </w:r>
      <w:r w:rsidRPr="00BB31B5">
        <w:t>prescribed by the Commission.</w:t>
      </w:r>
      <w:r>
        <w:t xml:space="preserve"> </w:t>
      </w:r>
      <w:r w:rsidRPr="00BB31B5">
        <w:t xml:space="preserve"> Incomplete or incorrect applications for repossession agency </w:t>
      </w:r>
      <w:r>
        <w:t xml:space="preserve">branch office </w:t>
      </w:r>
      <w:r w:rsidRPr="00BB31B5">
        <w:t>licensure shall be refused or rejected by the Commission.</w:t>
      </w:r>
    </w:p>
    <w:p w:rsidR="000174EB" w:rsidRDefault="000174EB" w:rsidP="00DC7214"/>
    <w:p w:rsidR="00BA41B9" w:rsidRPr="00D55B37" w:rsidRDefault="00BA41B9">
      <w:pPr>
        <w:pStyle w:val="JCARSourceNote"/>
        <w:ind w:left="720"/>
      </w:pPr>
      <w:r w:rsidRPr="00D55B37">
        <w:t xml:space="preserve">(Source:  Added at </w:t>
      </w:r>
      <w:r>
        <w:t>3</w:t>
      </w:r>
      <w:r w:rsidR="00C36D71">
        <w:t>8</w:t>
      </w:r>
      <w:r w:rsidRPr="00D55B37">
        <w:t xml:space="preserve"> Ill. Reg. </w:t>
      </w:r>
      <w:r w:rsidR="0070776C">
        <w:t>5821</w:t>
      </w:r>
      <w:r w:rsidRPr="00D55B37">
        <w:t xml:space="preserve">, effective </w:t>
      </w:r>
      <w:bookmarkStart w:id="0" w:name="_GoBack"/>
      <w:r w:rsidR="0070776C">
        <w:t>March 14, 2014</w:t>
      </w:r>
      <w:bookmarkEnd w:id="0"/>
      <w:r w:rsidRPr="00D55B37">
        <w:t>)</w:t>
      </w:r>
    </w:p>
    <w:sectPr w:rsidR="00BA41B9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39D" w:rsidRDefault="000E339D">
      <w:r>
        <w:separator/>
      </w:r>
    </w:p>
  </w:endnote>
  <w:endnote w:type="continuationSeparator" w:id="0">
    <w:p w:rsidR="000E339D" w:rsidRDefault="000E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39D" w:rsidRDefault="000E339D">
      <w:r>
        <w:separator/>
      </w:r>
    </w:p>
  </w:footnote>
  <w:footnote w:type="continuationSeparator" w:id="0">
    <w:p w:rsidR="000E339D" w:rsidRDefault="000E3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39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339D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6DC2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2C"/>
    <w:rsid w:val="00620BBA"/>
    <w:rsid w:val="006225B0"/>
    <w:rsid w:val="006247D4"/>
    <w:rsid w:val="00626829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776C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1B9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6D71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D933903-83C3-46C9-BED6-ADCECEE5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1B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3</cp:revision>
  <dcterms:created xsi:type="dcterms:W3CDTF">2014-01-15T20:02:00Z</dcterms:created>
  <dcterms:modified xsi:type="dcterms:W3CDTF">2014-02-28T17:56:00Z</dcterms:modified>
</cp:coreProperties>
</file>