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8D" w:rsidRDefault="0093098D" w:rsidP="009309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098D" w:rsidRDefault="0093098D" w:rsidP="0093098D">
      <w:pPr>
        <w:widowControl w:val="0"/>
        <w:autoSpaceDE w:val="0"/>
        <w:autoSpaceDN w:val="0"/>
        <w:adjustRightInd w:val="0"/>
        <w:jc w:val="center"/>
      </w:pPr>
      <w:r>
        <w:t>PART 1301</w:t>
      </w:r>
    </w:p>
    <w:p w:rsidR="0093098D" w:rsidRDefault="0093098D" w:rsidP="0093098D">
      <w:pPr>
        <w:widowControl w:val="0"/>
        <w:autoSpaceDE w:val="0"/>
        <w:autoSpaceDN w:val="0"/>
        <w:adjustRightInd w:val="0"/>
        <w:jc w:val="center"/>
      </w:pPr>
      <w:r>
        <w:t>LICENSES AND REGISTRATIONS</w:t>
      </w:r>
    </w:p>
    <w:p w:rsidR="0093098D" w:rsidRDefault="0093098D" w:rsidP="0093098D">
      <w:pPr>
        <w:widowControl w:val="0"/>
        <w:autoSpaceDE w:val="0"/>
        <w:autoSpaceDN w:val="0"/>
        <w:adjustRightInd w:val="0"/>
      </w:pPr>
    </w:p>
    <w:sectPr w:rsidR="0093098D" w:rsidSect="009309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98D"/>
    <w:rsid w:val="00483538"/>
    <w:rsid w:val="004E620A"/>
    <w:rsid w:val="004E6A52"/>
    <w:rsid w:val="0093098D"/>
    <w:rsid w:val="00EB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1301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1301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