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10553A" w14:textId="77777777" w:rsidR="0064637D" w:rsidRPr="00414C62" w:rsidRDefault="0064637D" w:rsidP="0064637D">
      <w:pPr>
        <w:widowControl w:val="0"/>
        <w:autoSpaceDE w:val="0"/>
        <w:autoSpaceDN w:val="0"/>
        <w:adjustRightInd w:val="0"/>
      </w:pPr>
    </w:p>
    <w:p w14:paraId="6AA245C5" w14:textId="5A8E2A35" w:rsidR="0064637D" w:rsidRPr="00414C62" w:rsidRDefault="0064637D" w:rsidP="0064637D">
      <w:pPr>
        <w:widowControl w:val="0"/>
        <w:autoSpaceDE w:val="0"/>
        <w:autoSpaceDN w:val="0"/>
        <w:adjustRightInd w:val="0"/>
      </w:pPr>
      <w:r w:rsidRPr="00414C62">
        <w:rPr>
          <w:b/>
          <w:bCs/>
        </w:rPr>
        <w:t xml:space="preserve">Section </w:t>
      </w:r>
      <w:proofErr w:type="gramStart"/>
      <w:r w:rsidRPr="00414C62">
        <w:rPr>
          <w:b/>
          <w:bCs/>
        </w:rPr>
        <w:t>1060.200  Commercial</w:t>
      </w:r>
      <w:proofErr w:type="gramEnd"/>
      <w:r w:rsidRPr="00414C62">
        <w:rPr>
          <w:b/>
          <w:bCs/>
        </w:rPr>
        <w:t xml:space="preserve"> Driver's License</w:t>
      </w:r>
      <w:r w:rsidR="008002DE">
        <w:rPr>
          <w:b/>
          <w:bCs/>
        </w:rPr>
        <w:t>,</w:t>
      </w:r>
      <w:r w:rsidRPr="00414C62">
        <w:rPr>
          <w:b/>
          <w:bCs/>
        </w:rPr>
        <w:t xml:space="preserve"> Endorsement</w:t>
      </w:r>
      <w:r w:rsidR="008002DE">
        <w:rPr>
          <w:b/>
          <w:bCs/>
        </w:rPr>
        <w:t>,</w:t>
      </w:r>
      <w:r w:rsidRPr="00414C62">
        <w:rPr>
          <w:b/>
          <w:bCs/>
        </w:rPr>
        <w:t xml:space="preserve"> Accreditation</w:t>
      </w:r>
      <w:r w:rsidRPr="00414C62">
        <w:t xml:space="preserve"> </w:t>
      </w:r>
    </w:p>
    <w:p w14:paraId="6E5B7D24" w14:textId="77777777" w:rsidR="0064637D" w:rsidRPr="00414C62" w:rsidRDefault="0064637D" w:rsidP="0064637D">
      <w:pPr>
        <w:widowControl w:val="0"/>
        <w:autoSpaceDE w:val="0"/>
        <w:autoSpaceDN w:val="0"/>
        <w:adjustRightInd w:val="0"/>
      </w:pPr>
    </w:p>
    <w:p w14:paraId="46DCCCEE" w14:textId="77777777" w:rsidR="00383CF9" w:rsidRPr="00414C62" w:rsidRDefault="0064637D" w:rsidP="0064637D">
      <w:pPr>
        <w:widowControl w:val="0"/>
        <w:autoSpaceDE w:val="0"/>
        <w:autoSpaceDN w:val="0"/>
        <w:adjustRightInd w:val="0"/>
        <w:ind w:left="1440" w:hanging="720"/>
      </w:pPr>
      <w:r w:rsidRPr="00414C62">
        <w:t>a)</w:t>
      </w:r>
      <w:r w:rsidRPr="00414C62">
        <w:tab/>
        <w:t>Accreditation of the Program</w:t>
      </w:r>
    </w:p>
    <w:p w14:paraId="1FAEB43C" w14:textId="710FCD76" w:rsidR="0064637D" w:rsidRPr="00414C62" w:rsidRDefault="0064637D" w:rsidP="00383CF9">
      <w:pPr>
        <w:widowControl w:val="0"/>
        <w:autoSpaceDE w:val="0"/>
        <w:autoSpaceDN w:val="0"/>
        <w:adjustRightInd w:val="0"/>
        <w:ind w:left="1440"/>
      </w:pPr>
      <w:r w:rsidRPr="00414C62">
        <w:t>Each commercial driver training school that desires to offer instruction to those individuals who wish to obtain a CDL</w:t>
      </w:r>
      <w:r w:rsidR="008002DE">
        <w:t>,</w:t>
      </w:r>
      <w:r w:rsidRPr="00414C62">
        <w:t xml:space="preserve"> endorsement</w:t>
      </w:r>
      <w:r w:rsidR="008002DE">
        <w:t>,</w:t>
      </w:r>
      <w:r w:rsidR="00F3491F">
        <w:t xml:space="preserve"> or</w:t>
      </w:r>
      <w:r w:rsidRPr="00414C62">
        <w:t xml:space="preserve"> restriction must be accredited by the Secretary of State through the Department of Driver Services </w:t>
      </w:r>
      <w:r w:rsidR="00E551CA">
        <w:rPr>
          <w:color w:val="000000"/>
        </w:rPr>
        <w:t>and listed on the F</w:t>
      </w:r>
      <w:r w:rsidR="00E60D50">
        <w:rPr>
          <w:color w:val="000000"/>
        </w:rPr>
        <w:t>ederal Motor Carrier Safety Administration's</w:t>
      </w:r>
      <w:r w:rsidR="00E551CA">
        <w:rPr>
          <w:color w:val="000000"/>
        </w:rPr>
        <w:t xml:space="preserve"> Training Provider Registry (</w:t>
      </w:r>
      <w:proofErr w:type="spellStart"/>
      <w:r w:rsidR="00E551CA">
        <w:rPr>
          <w:color w:val="000000"/>
        </w:rPr>
        <w:t>TPR</w:t>
      </w:r>
      <w:proofErr w:type="spellEnd"/>
      <w:r w:rsidR="00E551CA">
        <w:rPr>
          <w:color w:val="000000"/>
        </w:rPr>
        <w:t xml:space="preserve">) (49 CFR 380.700 </w:t>
      </w:r>
      <w:r w:rsidR="00E60D50">
        <w:rPr>
          <w:color w:val="000000"/>
        </w:rPr>
        <w:t xml:space="preserve">(2020) </w:t>
      </w:r>
      <w:r w:rsidR="00E551CA">
        <w:rPr>
          <w:color w:val="000000"/>
        </w:rPr>
        <w:t>&amp; 703</w:t>
      </w:r>
      <w:r w:rsidR="00E60D50">
        <w:rPr>
          <w:color w:val="000000"/>
        </w:rPr>
        <w:t xml:space="preserve"> (2020)</w:t>
      </w:r>
      <w:r w:rsidR="00E551CA">
        <w:rPr>
          <w:color w:val="000000"/>
        </w:rPr>
        <w:t xml:space="preserve">), on or after February 7, 2022, </w:t>
      </w:r>
      <w:r w:rsidRPr="00414C62">
        <w:t xml:space="preserve">before instruction can be offered or advertised. </w:t>
      </w:r>
    </w:p>
    <w:p w14:paraId="0C45193F" w14:textId="77777777" w:rsidR="00390DBC" w:rsidRPr="00414C62" w:rsidRDefault="00390DBC" w:rsidP="004B3D9D">
      <w:pPr>
        <w:widowControl w:val="0"/>
        <w:autoSpaceDE w:val="0"/>
        <w:autoSpaceDN w:val="0"/>
        <w:adjustRightInd w:val="0"/>
      </w:pPr>
    </w:p>
    <w:p w14:paraId="51E6493F" w14:textId="36048809" w:rsidR="0064637D" w:rsidRPr="00414C62" w:rsidRDefault="0064637D" w:rsidP="0064637D">
      <w:pPr>
        <w:widowControl w:val="0"/>
        <w:autoSpaceDE w:val="0"/>
        <w:autoSpaceDN w:val="0"/>
        <w:adjustRightInd w:val="0"/>
        <w:ind w:left="2160" w:hanging="720"/>
      </w:pPr>
      <w:r w:rsidRPr="00414C62">
        <w:t>1)</w:t>
      </w:r>
      <w:r w:rsidRPr="00414C62">
        <w:tab/>
        <w:t xml:space="preserve">Upon receipt of proper application for accreditation, the Secretary of State </w:t>
      </w:r>
      <w:r w:rsidR="00595D2B">
        <w:t>will</w:t>
      </w:r>
      <w:r w:rsidRPr="00414C62">
        <w:t xml:space="preserve"> investigate the program and verify the information contained in the application.  A Secretary of State employee </w:t>
      </w:r>
      <w:r w:rsidR="00595D2B">
        <w:t>will</w:t>
      </w:r>
      <w:r w:rsidRPr="00414C62">
        <w:t xml:space="preserve"> contact the applicant and make an appointment to inspect the school's facilities.  At the time of inspection, the Secretary of State employee </w:t>
      </w:r>
      <w:r w:rsidR="00595D2B">
        <w:t>must</w:t>
      </w:r>
      <w:r w:rsidRPr="00414C62">
        <w:t xml:space="preserve"> verify that the school meets the standards for CDL accreditation set forth in </w:t>
      </w:r>
      <w:r w:rsidR="008002DE">
        <w:t>subsections (b)</w:t>
      </w:r>
      <w:r w:rsidRPr="00414C62">
        <w:t xml:space="preserve"> through (</w:t>
      </w:r>
      <w:r w:rsidR="00C67C19" w:rsidRPr="00414C62">
        <w:t>e</w:t>
      </w:r>
      <w:r w:rsidRPr="00414C62">
        <w:t xml:space="preserve">) </w:t>
      </w:r>
      <w:r w:rsidR="008002DE">
        <w:t>and</w:t>
      </w:r>
      <w:r w:rsidRPr="00414C62">
        <w:t xml:space="preserve"> all other applicable </w:t>
      </w:r>
      <w:r w:rsidR="00EF3F70" w:rsidRPr="00414C62">
        <w:t>Section</w:t>
      </w:r>
      <w:r w:rsidR="007A019E" w:rsidRPr="00414C62">
        <w:t>s</w:t>
      </w:r>
      <w:r w:rsidRPr="00414C62">
        <w:t xml:space="preserve"> within this Part.  These standards </w:t>
      </w:r>
      <w:r w:rsidR="00595D2B">
        <w:t>must</w:t>
      </w:r>
      <w:r w:rsidRPr="00414C62">
        <w:t xml:space="preserve"> be furnished to the school by the Secretary of State before the visit if the school requests them.  If all qualifications and standards are met, the school </w:t>
      </w:r>
      <w:r w:rsidR="00595D2B">
        <w:t>will</w:t>
      </w:r>
      <w:r w:rsidRPr="00414C62">
        <w:t xml:space="preserve"> be accredited to offer instruction on how to operate a vehicle with CDL</w:t>
      </w:r>
      <w:r w:rsidR="008002DE">
        <w:t>,</w:t>
      </w:r>
      <w:r w:rsidR="00F3491F">
        <w:t xml:space="preserve"> </w:t>
      </w:r>
      <w:r w:rsidRPr="00414C62">
        <w:t>endorsement</w:t>
      </w:r>
      <w:r w:rsidR="008002DE">
        <w:t>,</w:t>
      </w:r>
      <w:r w:rsidR="00F3491F">
        <w:t xml:space="preserve"> or</w:t>
      </w:r>
      <w:r w:rsidRPr="00414C62">
        <w:t xml:space="preserve"> restriction classification. </w:t>
      </w:r>
    </w:p>
    <w:p w14:paraId="0A94DB0B" w14:textId="77777777" w:rsidR="00390DBC" w:rsidRPr="00414C62" w:rsidRDefault="00390DBC" w:rsidP="004B3D9D">
      <w:pPr>
        <w:widowControl w:val="0"/>
        <w:autoSpaceDE w:val="0"/>
        <w:autoSpaceDN w:val="0"/>
        <w:adjustRightInd w:val="0"/>
      </w:pPr>
    </w:p>
    <w:p w14:paraId="0BA3F0B8" w14:textId="3D5CAADD" w:rsidR="0064637D" w:rsidRPr="00414C62" w:rsidRDefault="0064637D" w:rsidP="0064637D">
      <w:pPr>
        <w:widowControl w:val="0"/>
        <w:autoSpaceDE w:val="0"/>
        <w:autoSpaceDN w:val="0"/>
        <w:adjustRightInd w:val="0"/>
        <w:ind w:left="2160" w:hanging="720"/>
      </w:pPr>
      <w:r w:rsidRPr="00414C62">
        <w:t>2)</w:t>
      </w:r>
      <w:r w:rsidRPr="00414C62">
        <w:tab/>
        <w:t xml:space="preserve">The accreditation </w:t>
      </w:r>
      <w:r w:rsidR="00551868" w:rsidRPr="00414C62">
        <w:t xml:space="preserve">of each school </w:t>
      </w:r>
      <w:r w:rsidRPr="00414C62">
        <w:t>is</w:t>
      </w:r>
      <w:r w:rsidR="00551868" w:rsidRPr="00414C62">
        <w:t xml:space="preserve"> renewable upon the expirati</w:t>
      </w:r>
      <w:r w:rsidR="002163E1" w:rsidRPr="00414C62">
        <w:t>o</w:t>
      </w:r>
      <w:r w:rsidR="00551868" w:rsidRPr="00414C62">
        <w:t>n date of the school license, provided all qualifications and standards are met</w:t>
      </w:r>
      <w:r w:rsidR="000C1DD9" w:rsidRPr="00414C62">
        <w:t xml:space="preserve"> and</w:t>
      </w:r>
      <w:r w:rsidRPr="00414C62">
        <w:t xml:space="preserve"> the school </w:t>
      </w:r>
      <w:r w:rsidR="00551868" w:rsidRPr="00414C62">
        <w:t>has been</w:t>
      </w:r>
      <w:r w:rsidRPr="00414C62">
        <w:t xml:space="preserve"> in compliance with </w:t>
      </w:r>
      <w:r w:rsidR="00FE3956" w:rsidRPr="00414C62">
        <w:t>this Part</w:t>
      </w:r>
      <w:r w:rsidRPr="00414C62">
        <w:t xml:space="preserve">. </w:t>
      </w:r>
    </w:p>
    <w:p w14:paraId="2B566D68" w14:textId="77777777" w:rsidR="00390DBC" w:rsidRPr="00414C62" w:rsidRDefault="00390DBC" w:rsidP="004B3D9D">
      <w:pPr>
        <w:widowControl w:val="0"/>
        <w:autoSpaceDE w:val="0"/>
        <w:autoSpaceDN w:val="0"/>
        <w:adjustRightInd w:val="0"/>
      </w:pPr>
    </w:p>
    <w:p w14:paraId="2DAFE8DA" w14:textId="7A7EF171" w:rsidR="0064637D" w:rsidRPr="00414C62" w:rsidRDefault="0064637D" w:rsidP="0064637D">
      <w:pPr>
        <w:widowControl w:val="0"/>
        <w:autoSpaceDE w:val="0"/>
        <w:autoSpaceDN w:val="0"/>
        <w:adjustRightInd w:val="0"/>
        <w:ind w:left="2160" w:hanging="720"/>
      </w:pPr>
      <w:r w:rsidRPr="00414C62">
        <w:t>3)</w:t>
      </w:r>
      <w:r w:rsidRPr="00414C62">
        <w:tab/>
        <w:t xml:space="preserve">Only </w:t>
      </w:r>
      <w:r w:rsidR="008002DE">
        <w:t>persons qualified under Section 1060.120</w:t>
      </w:r>
      <w:r w:rsidRPr="00414C62">
        <w:t xml:space="preserve"> who already possess </w:t>
      </w:r>
      <w:r w:rsidR="008002DE">
        <w:t>the applicable</w:t>
      </w:r>
      <w:r w:rsidRPr="00414C62">
        <w:t xml:space="preserve"> CDL</w:t>
      </w:r>
      <w:r w:rsidR="008002DE">
        <w:t>,</w:t>
      </w:r>
      <w:r w:rsidRPr="00414C62">
        <w:t xml:space="preserve"> endorsement</w:t>
      </w:r>
      <w:r w:rsidR="008002DE">
        <w:t>,</w:t>
      </w:r>
      <w:r w:rsidR="00F3491F">
        <w:t xml:space="preserve"> or</w:t>
      </w:r>
      <w:r w:rsidRPr="00414C62">
        <w:t xml:space="preserve"> restriction classification may teach the </w:t>
      </w:r>
      <w:r w:rsidR="008002DE">
        <w:t>behind-the-wheel</w:t>
      </w:r>
      <w:r w:rsidRPr="00414C62">
        <w:t xml:space="preserve"> portion of instruction. </w:t>
      </w:r>
    </w:p>
    <w:p w14:paraId="5084C444" w14:textId="77777777" w:rsidR="00390DBC" w:rsidRPr="00414C62" w:rsidRDefault="00390DBC" w:rsidP="004B3D9D">
      <w:pPr>
        <w:widowControl w:val="0"/>
        <w:autoSpaceDE w:val="0"/>
        <w:autoSpaceDN w:val="0"/>
        <w:adjustRightInd w:val="0"/>
      </w:pPr>
    </w:p>
    <w:p w14:paraId="106A5313" w14:textId="77777777" w:rsidR="0064637D" w:rsidRPr="00414C62" w:rsidRDefault="0064637D" w:rsidP="0064637D">
      <w:pPr>
        <w:widowControl w:val="0"/>
        <w:autoSpaceDE w:val="0"/>
        <w:autoSpaceDN w:val="0"/>
        <w:adjustRightInd w:val="0"/>
        <w:ind w:left="1440" w:hanging="720"/>
      </w:pPr>
      <w:r w:rsidRPr="00414C62">
        <w:t>b)</w:t>
      </w:r>
      <w:r w:rsidRPr="00414C62">
        <w:tab/>
        <w:t xml:space="preserve">Required </w:t>
      </w:r>
      <w:r w:rsidR="000C1DD9" w:rsidRPr="00414C62">
        <w:t>Facilities</w:t>
      </w:r>
      <w:r w:rsidRPr="00414C62">
        <w:t xml:space="preserve"> </w:t>
      </w:r>
    </w:p>
    <w:p w14:paraId="5A01C8BB" w14:textId="77777777" w:rsidR="00390DBC" w:rsidRPr="00414C62" w:rsidRDefault="00390DBC" w:rsidP="004B3D9D">
      <w:pPr>
        <w:widowControl w:val="0"/>
        <w:autoSpaceDE w:val="0"/>
        <w:autoSpaceDN w:val="0"/>
        <w:adjustRightInd w:val="0"/>
      </w:pPr>
    </w:p>
    <w:p w14:paraId="117E9D0E" w14:textId="730186BE" w:rsidR="005D3CD4" w:rsidRPr="00414C62" w:rsidRDefault="005D3CD4" w:rsidP="005D3CD4">
      <w:pPr>
        <w:ind w:left="2160" w:hanging="720"/>
      </w:pPr>
      <w:r w:rsidRPr="00414C62">
        <w:t>1)</w:t>
      </w:r>
      <w:r w:rsidRPr="00414C62">
        <w:tab/>
        <w:t>All CDL, endorsement</w:t>
      </w:r>
      <w:r w:rsidR="00CE4481">
        <w:t>,</w:t>
      </w:r>
      <w:r w:rsidRPr="00414C62">
        <w:t xml:space="preserve"> or restriction accredited schools must provide all classroom and vehicle facilities and equipment prescribed in </w:t>
      </w:r>
      <w:proofErr w:type="spellStart"/>
      <w:r w:rsidRPr="00414C62">
        <w:t>IVC</w:t>
      </w:r>
      <w:proofErr w:type="spellEnd"/>
      <w:r w:rsidRPr="00414C62">
        <w:t xml:space="preserve"> Chapter 6, Article IV and Section 1060.50.  </w:t>
      </w:r>
    </w:p>
    <w:p w14:paraId="415BE3E0" w14:textId="77777777" w:rsidR="005D3CD4" w:rsidRPr="00414C62" w:rsidRDefault="005D3CD4" w:rsidP="005D3CD4"/>
    <w:p w14:paraId="7D41CE48" w14:textId="3135B3E2" w:rsidR="005D3CD4" w:rsidRPr="00414C62" w:rsidRDefault="005D3CD4" w:rsidP="005D3CD4">
      <w:pPr>
        <w:ind w:left="2160" w:hanging="720"/>
      </w:pPr>
      <w:r w:rsidRPr="00414C62">
        <w:t>2)</w:t>
      </w:r>
      <w:r w:rsidRPr="00414C62">
        <w:tab/>
        <w:t>Those who desire to provide instruction to persons who wish to obtain a CDL, endorsement</w:t>
      </w:r>
      <w:r w:rsidR="00CE4481">
        <w:t>,</w:t>
      </w:r>
      <w:r w:rsidRPr="00414C62">
        <w:t xml:space="preserve"> and/or restriction classified license must additionally provide a vehicle training area, owned or leased by the school. The area must:</w:t>
      </w:r>
    </w:p>
    <w:p w14:paraId="60938C0D" w14:textId="77777777" w:rsidR="005D3CD4" w:rsidRPr="00414C62" w:rsidRDefault="005D3CD4" w:rsidP="005D3CD4"/>
    <w:p w14:paraId="1770BE25" w14:textId="77777777" w:rsidR="005D3CD4" w:rsidRPr="00414C62" w:rsidRDefault="005D3CD4" w:rsidP="005D3CD4">
      <w:pPr>
        <w:ind w:left="1440" w:firstLine="720"/>
      </w:pPr>
      <w:r w:rsidRPr="00414C62">
        <w:t>A)</w:t>
      </w:r>
      <w:r w:rsidRPr="00414C62">
        <w:tab/>
        <w:t xml:space="preserve">be a minimum of 27,000 square feet; </w:t>
      </w:r>
    </w:p>
    <w:p w14:paraId="5B3B48BD" w14:textId="77777777" w:rsidR="005D3CD4" w:rsidRPr="00414C62" w:rsidRDefault="005D3CD4" w:rsidP="005D3CD4"/>
    <w:p w14:paraId="0C625673" w14:textId="3AF54B27" w:rsidR="005D3CD4" w:rsidRPr="00414C62" w:rsidRDefault="005D3CD4" w:rsidP="005D3CD4">
      <w:pPr>
        <w:ind w:left="2880" w:hanging="720"/>
      </w:pPr>
      <w:r w:rsidRPr="00414C62">
        <w:lastRenderedPageBreak/>
        <w:t>B)</w:t>
      </w:r>
      <w:r w:rsidRPr="00414C62">
        <w:tab/>
      </w:r>
      <w:r w:rsidR="00DF51BB" w:rsidRPr="00414C62">
        <w:t xml:space="preserve">be </w:t>
      </w:r>
      <w:r w:rsidRPr="00414C62">
        <w:t>made of a solid surface and be able to accept paint</w:t>
      </w:r>
      <w:r w:rsidR="00DF51BB" w:rsidRPr="00414C62">
        <w:t>,</w:t>
      </w:r>
      <w:r w:rsidRPr="00414C62">
        <w:t xml:space="preserve"> which includes but is not limited to concrete, asphalt</w:t>
      </w:r>
      <w:r w:rsidR="00CE4481">
        <w:t>,</w:t>
      </w:r>
      <w:r w:rsidRPr="00414C62">
        <w:t xml:space="preserve"> and crushed compacted limestone;</w:t>
      </w:r>
    </w:p>
    <w:p w14:paraId="339B40CF" w14:textId="77777777" w:rsidR="005D3CD4" w:rsidRPr="00414C62" w:rsidRDefault="005D3CD4" w:rsidP="005D3CD4"/>
    <w:p w14:paraId="66122687" w14:textId="77777777" w:rsidR="005D3CD4" w:rsidRPr="00414C62" w:rsidRDefault="005D3CD4" w:rsidP="005D3CD4">
      <w:pPr>
        <w:ind w:left="2880" w:hanging="720"/>
      </w:pPr>
      <w:r w:rsidRPr="00414C62">
        <w:t>C)</w:t>
      </w:r>
      <w:r w:rsidRPr="00414C62">
        <w:tab/>
        <w:t xml:space="preserve">have adequate lighting, approved by the Secretary of State, which is required for yard instruction to take place after dark;  </w:t>
      </w:r>
    </w:p>
    <w:p w14:paraId="615D075F" w14:textId="77777777" w:rsidR="005D3CD4" w:rsidRPr="00414C62" w:rsidRDefault="005D3CD4" w:rsidP="005D3CD4"/>
    <w:p w14:paraId="48F0AACB" w14:textId="77777777" w:rsidR="005D3CD4" w:rsidRPr="00414C62" w:rsidRDefault="005D3CD4" w:rsidP="005D3CD4">
      <w:pPr>
        <w:ind w:left="2880" w:hanging="720"/>
      </w:pPr>
      <w:r w:rsidRPr="00414C62">
        <w:t>D)</w:t>
      </w:r>
      <w:r w:rsidRPr="00414C62">
        <w:tab/>
        <w:t>have adequate parking space to accommodate all students when in</w:t>
      </w:r>
      <w:r w:rsidRPr="00414C62">
        <w:rPr>
          <w:color w:val="FF0000"/>
        </w:rPr>
        <w:t xml:space="preserve"> </w:t>
      </w:r>
      <w:r w:rsidRPr="00414C62">
        <w:t>the training</w:t>
      </w:r>
      <w:r w:rsidRPr="00414C62">
        <w:rPr>
          <w:color w:val="FF0000"/>
        </w:rPr>
        <w:t xml:space="preserve"> </w:t>
      </w:r>
      <w:r w:rsidRPr="00414C62">
        <w:t>area;</w:t>
      </w:r>
    </w:p>
    <w:p w14:paraId="53D4FB12" w14:textId="77777777" w:rsidR="005D3CD4" w:rsidRPr="00414C62" w:rsidRDefault="005D3CD4" w:rsidP="005D3CD4"/>
    <w:p w14:paraId="2CB0CCC3" w14:textId="77777777" w:rsidR="005D3CD4" w:rsidRPr="00414C62" w:rsidRDefault="005D3CD4" w:rsidP="005D3CD4">
      <w:pPr>
        <w:ind w:left="2880" w:hanging="720"/>
      </w:pPr>
      <w:r w:rsidRPr="00414C62">
        <w:t>E)</w:t>
      </w:r>
      <w:r w:rsidRPr="00414C62">
        <w:tab/>
        <w:t>be maintained and be free of disrepair, including</w:t>
      </w:r>
      <w:r w:rsidR="00DF51BB" w:rsidRPr="00414C62">
        <w:t>,</w:t>
      </w:r>
      <w:r w:rsidRPr="00414C62">
        <w:t xml:space="preserve"> but not limited to, potholes and ruts; and</w:t>
      </w:r>
    </w:p>
    <w:p w14:paraId="15AC2BE9" w14:textId="77777777" w:rsidR="005D3CD4" w:rsidRPr="00414C62" w:rsidRDefault="005D3CD4" w:rsidP="005D3CD4"/>
    <w:p w14:paraId="091D3FAC" w14:textId="77777777" w:rsidR="005D3CD4" w:rsidRPr="00414C62" w:rsidRDefault="005D3CD4" w:rsidP="005D3CD4">
      <w:pPr>
        <w:ind w:left="2880" w:hanging="720"/>
      </w:pPr>
      <w:r w:rsidRPr="00414C62">
        <w:t>F)</w:t>
      </w:r>
      <w:r w:rsidRPr="00414C62">
        <w:tab/>
        <w:t>contain restroom facilities if the school</w:t>
      </w:r>
      <w:r w:rsidR="00DF51BB" w:rsidRPr="00414C62">
        <w:t>'</w:t>
      </w:r>
      <w:r w:rsidRPr="00414C62">
        <w:t>s main or branch location is not within 100 feet of the training facility.</w:t>
      </w:r>
    </w:p>
    <w:p w14:paraId="42205B89" w14:textId="77777777" w:rsidR="005D3CD4" w:rsidRPr="00414C62" w:rsidRDefault="005D3CD4" w:rsidP="005D3CD4"/>
    <w:p w14:paraId="6E647D7E" w14:textId="77777777" w:rsidR="0064637D" w:rsidRPr="00414C62" w:rsidRDefault="005D3CD4" w:rsidP="005D3CD4">
      <w:pPr>
        <w:widowControl w:val="0"/>
        <w:autoSpaceDE w:val="0"/>
        <w:autoSpaceDN w:val="0"/>
        <w:adjustRightInd w:val="0"/>
        <w:ind w:left="1440" w:hanging="720"/>
      </w:pPr>
      <w:r w:rsidRPr="00414C62">
        <w:t>c</w:t>
      </w:r>
      <w:r w:rsidR="0064637D" w:rsidRPr="00414C62">
        <w:t>)</w:t>
      </w:r>
      <w:r w:rsidR="0064637D" w:rsidRPr="00414C62">
        <w:tab/>
        <w:t xml:space="preserve">Required </w:t>
      </w:r>
      <w:r w:rsidR="000C1DD9" w:rsidRPr="00414C62">
        <w:t>Course</w:t>
      </w:r>
      <w:r w:rsidR="0064637D" w:rsidRPr="00414C62">
        <w:t xml:space="preserve"> of </w:t>
      </w:r>
      <w:r w:rsidR="000C1DD9" w:rsidRPr="00414C62">
        <w:t>Instruction</w:t>
      </w:r>
      <w:r w:rsidR="0064637D" w:rsidRPr="00414C62">
        <w:t xml:space="preserve"> </w:t>
      </w:r>
    </w:p>
    <w:p w14:paraId="202F4C1A" w14:textId="77777777" w:rsidR="00390DBC" w:rsidRPr="00414C62" w:rsidRDefault="00390DBC" w:rsidP="004B3D9D">
      <w:pPr>
        <w:widowControl w:val="0"/>
        <w:autoSpaceDE w:val="0"/>
        <w:autoSpaceDN w:val="0"/>
        <w:adjustRightInd w:val="0"/>
      </w:pPr>
    </w:p>
    <w:p w14:paraId="518748B4" w14:textId="1C9B0942" w:rsidR="0064637D" w:rsidRPr="00414C62" w:rsidRDefault="005D3CD4" w:rsidP="00084579">
      <w:pPr>
        <w:ind w:left="2160" w:hanging="720"/>
      </w:pPr>
      <w:r w:rsidRPr="00414C62">
        <w:t>1</w:t>
      </w:r>
      <w:r w:rsidR="0064637D" w:rsidRPr="00414C62">
        <w:t>)</w:t>
      </w:r>
      <w:r w:rsidR="0064637D" w:rsidRPr="00414C62">
        <w:tab/>
        <w:t xml:space="preserve">CDL accredited driving schools must administer driving instruction </w:t>
      </w:r>
      <w:r w:rsidR="00E551CA">
        <w:rPr>
          <w:color w:val="000000"/>
        </w:rPr>
        <w:t xml:space="preserve">course content </w:t>
      </w:r>
      <w:r w:rsidR="0064637D" w:rsidRPr="00414C62">
        <w:t>that</w:t>
      </w:r>
      <w:r w:rsidR="00E60D50">
        <w:t xml:space="preserve">, at a minimum, </w:t>
      </w:r>
      <w:r w:rsidR="0064637D" w:rsidRPr="00414C62">
        <w:t xml:space="preserve">corresponds to </w:t>
      </w:r>
      <w:r w:rsidR="00E551CA">
        <w:rPr>
          <w:color w:val="000000"/>
        </w:rPr>
        <w:t xml:space="preserve">all applicable curricula in the </w:t>
      </w:r>
      <w:r w:rsidR="00E60D50">
        <w:rPr>
          <w:color w:val="000000"/>
        </w:rPr>
        <w:t>a</w:t>
      </w:r>
      <w:r w:rsidR="00E551CA">
        <w:rPr>
          <w:color w:val="000000"/>
        </w:rPr>
        <w:t>ppendices to 49 CFR 380</w:t>
      </w:r>
      <w:r w:rsidR="00E60D50">
        <w:rPr>
          <w:color w:val="000000"/>
        </w:rPr>
        <w:t xml:space="preserve"> (2020)</w:t>
      </w:r>
      <w:r w:rsidR="0064637D" w:rsidRPr="00414C62">
        <w:t xml:space="preserve">.  Each CDL accredited driving school must provide </w:t>
      </w:r>
      <w:r w:rsidR="00E551CA">
        <w:t>a</w:t>
      </w:r>
      <w:r w:rsidR="0064637D" w:rsidRPr="00414C62">
        <w:t xml:space="preserve"> minimum of 160 hours of instruction in not less than a </w:t>
      </w:r>
      <w:r w:rsidR="00595D2B">
        <w:t>4-week</w:t>
      </w:r>
      <w:r w:rsidR="0064637D" w:rsidRPr="00414C62">
        <w:t xml:space="preserve"> period to each student</w:t>
      </w:r>
      <w:r w:rsidR="000C1DD9" w:rsidRPr="00414C62">
        <w:t>,</w:t>
      </w:r>
      <w:r w:rsidR="0064637D" w:rsidRPr="00414C62">
        <w:t xml:space="preserve"> as indicated in the curriculum. </w:t>
      </w:r>
      <w:r w:rsidRPr="00414C62">
        <w:t xml:space="preserve">A student must complete the 160 hours of instruction within </w:t>
      </w:r>
      <w:r w:rsidR="005F616B">
        <w:t xml:space="preserve">9 </w:t>
      </w:r>
      <w:r w:rsidRPr="00414C62">
        <w:t xml:space="preserve">months </w:t>
      </w:r>
      <w:r w:rsidR="00DF51BB" w:rsidRPr="00414C62">
        <w:t>after</w:t>
      </w:r>
      <w:r w:rsidRPr="00414C62">
        <w:t xml:space="preserve"> starting instruction.</w:t>
      </w:r>
    </w:p>
    <w:p w14:paraId="4DFCF143" w14:textId="77777777" w:rsidR="00390DBC" w:rsidRPr="00414C62" w:rsidRDefault="00390DBC" w:rsidP="004B3D9D">
      <w:pPr>
        <w:widowControl w:val="0"/>
        <w:autoSpaceDE w:val="0"/>
        <w:autoSpaceDN w:val="0"/>
        <w:adjustRightInd w:val="0"/>
      </w:pPr>
    </w:p>
    <w:p w14:paraId="7BC0894D" w14:textId="77777777" w:rsidR="0064637D" w:rsidRPr="00414C62" w:rsidRDefault="005D3CD4" w:rsidP="005D3CD4">
      <w:pPr>
        <w:widowControl w:val="0"/>
        <w:autoSpaceDE w:val="0"/>
        <w:autoSpaceDN w:val="0"/>
        <w:adjustRightInd w:val="0"/>
        <w:ind w:left="2160" w:hanging="720"/>
      </w:pPr>
      <w:r w:rsidRPr="00414C62">
        <w:t>2</w:t>
      </w:r>
      <w:r w:rsidR="0064637D" w:rsidRPr="00414C62">
        <w:t>)</w:t>
      </w:r>
      <w:r w:rsidR="00E551CA">
        <w:tab/>
      </w:r>
      <w:r w:rsidR="00E60D50">
        <w:t>The following training schedule shall be followed for each first-time CDL student over a minimum of 4 weeks:</w:t>
      </w:r>
      <w:r w:rsidR="0064637D" w:rsidRPr="00414C62">
        <w:t xml:space="preserve"> </w:t>
      </w:r>
    </w:p>
    <w:p w14:paraId="246059BE" w14:textId="77777777" w:rsidR="00390DBC" w:rsidRPr="00414C62" w:rsidRDefault="00390DBC" w:rsidP="00FC707A">
      <w:pPr>
        <w:widowControl w:val="0"/>
        <w:autoSpaceDE w:val="0"/>
        <w:autoSpaceDN w:val="0"/>
        <w:adjustRightInd w:val="0"/>
      </w:pPr>
    </w:p>
    <w:p w14:paraId="1F5F90C9" w14:textId="7F235CA3" w:rsidR="0064637D" w:rsidRPr="00414C62" w:rsidRDefault="005D3CD4" w:rsidP="005D3CD4">
      <w:pPr>
        <w:widowControl w:val="0"/>
        <w:autoSpaceDE w:val="0"/>
        <w:autoSpaceDN w:val="0"/>
        <w:adjustRightInd w:val="0"/>
        <w:ind w:left="2880" w:hanging="720"/>
      </w:pPr>
      <w:r w:rsidRPr="00414C62">
        <w:t>A</w:t>
      </w:r>
      <w:r w:rsidR="0064637D" w:rsidRPr="00414C62">
        <w:t>)</w:t>
      </w:r>
      <w:r w:rsidR="0064637D" w:rsidRPr="00414C62">
        <w:tab/>
        <w:t>Classroom</w:t>
      </w:r>
      <w:r w:rsidR="00F27A15">
        <w:t>:</w:t>
      </w:r>
      <w:r w:rsidR="0064637D" w:rsidRPr="00414C62">
        <w:t xml:space="preserve">  40 hours of classroom instruction</w:t>
      </w:r>
      <w:r w:rsidR="00E36F1E">
        <w:t>.</w:t>
      </w:r>
      <w:r w:rsidR="00E60D50">
        <w:t xml:space="preserve">  </w:t>
      </w:r>
      <w:r w:rsidR="00F27A15">
        <w:t xml:space="preserve">This </w:t>
      </w:r>
      <w:r w:rsidR="0064637D" w:rsidRPr="00414C62">
        <w:t xml:space="preserve">includes, but is not limited to, preparation for the Secretary of State's written examinations and all chapters of this curriculum. </w:t>
      </w:r>
    </w:p>
    <w:p w14:paraId="304242CA" w14:textId="77777777" w:rsidR="00390DBC" w:rsidRPr="00414C62" w:rsidRDefault="00390DBC" w:rsidP="004B3D9D">
      <w:pPr>
        <w:widowControl w:val="0"/>
        <w:autoSpaceDE w:val="0"/>
        <w:autoSpaceDN w:val="0"/>
        <w:adjustRightInd w:val="0"/>
      </w:pPr>
    </w:p>
    <w:p w14:paraId="79091C11" w14:textId="1608E16A" w:rsidR="0064637D" w:rsidRPr="00414C62" w:rsidRDefault="005D3CD4" w:rsidP="005D3CD4">
      <w:pPr>
        <w:widowControl w:val="0"/>
        <w:autoSpaceDE w:val="0"/>
        <w:autoSpaceDN w:val="0"/>
        <w:adjustRightInd w:val="0"/>
        <w:ind w:left="2880" w:hanging="720"/>
      </w:pPr>
      <w:r w:rsidRPr="00414C62">
        <w:t>B</w:t>
      </w:r>
      <w:r w:rsidR="0064637D" w:rsidRPr="00414C62">
        <w:t>)</w:t>
      </w:r>
      <w:r w:rsidR="0064637D" w:rsidRPr="00414C62">
        <w:tab/>
        <w:t>Range</w:t>
      </w:r>
      <w:r w:rsidR="00F27A15">
        <w:t>:</w:t>
      </w:r>
      <w:r w:rsidR="0064637D" w:rsidRPr="00414C62">
        <w:t xml:space="preserve">  </w:t>
      </w:r>
      <w:r w:rsidRPr="00414C62">
        <w:t>A minimum of 20</w:t>
      </w:r>
      <w:r w:rsidR="0064637D" w:rsidRPr="00414C62">
        <w:t xml:space="preserve"> hours of behind-the-wheel </w:t>
      </w:r>
      <w:r w:rsidR="000C1DD9" w:rsidRPr="00414C62">
        <w:t>instruction.  This requires one-on-</w:t>
      </w:r>
      <w:r w:rsidR="0064637D" w:rsidRPr="00414C62">
        <w:t xml:space="preserve">one instruction with a properly licensed CDL instructor and vehicle on an approved </w:t>
      </w:r>
      <w:r w:rsidR="00FE3956" w:rsidRPr="00414C62">
        <w:t>vehicle training area</w:t>
      </w:r>
      <w:r w:rsidR="0064637D" w:rsidRPr="00414C62">
        <w:t xml:space="preserve">. </w:t>
      </w:r>
    </w:p>
    <w:p w14:paraId="6D86AC76" w14:textId="77777777" w:rsidR="00390DBC" w:rsidRPr="00414C62" w:rsidRDefault="00390DBC" w:rsidP="004B3D9D">
      <w:pPr>
        <w:widowControl w:val="0"/>
        <w:autoSpaceDE w:val="0"/>
        <w:autoSpaceDN w:val="0"/>
        <w:adjustRightInd w:val="0"/>
      </w:pPr>
    </w:p>
    <w:p w14:paraId="62932779" w14:textId="6D2CFAB1" w:rsidR="0064637D" w:rsidRPr="00414C62" w:rsidRDefault="005D3CD4" w:rsidP="005D3CD4">
      <w:pPr>
        <w:widowControl w:val="0"/>
        <w:autoSpaceDE w:val="0"/>
        <w:autoSpaceDN w:val="0"/>
        <w:adjustRightInd w:val="0"/>
        <w:ind w:left="2880" w:hanging="720"/>
      </w:pPr>
      <w:r w:rsidRPr="00414C62">
        <w:t>C</w:t>
      </w:r>
      <w:r w:rsidR="0064637D" w:rsidRPr="00414C62">
        <w:t>)</w:t>
      </w:r>
      <w:r w:rsidR="0064637D" w:rsidRPr="00414C62">
        <w:tab/>
        <w:t>Over the Road</w:t>
      </w:r>
      <w:r w:rsidR="00F27A15">
        <w:t>:</w:t>
      </w:r>
      <w:r w:rsidR="0064637D" w:rsidRPr="00414C62">
        <w:t xml:space="preserve">  </w:t>
      </w:r>
      <w:r w:rsidRPr="00414C62">
        <w:t>A minimum of 20</w:t>
      </w:r>
      <w:r w:rsidR="0064637D" w:rsidRPr="00414C62">
        <w:t xml:space="preserve"> hours of behind-the-wheel instruction on public streets a</w:t>
      </w:r>
      <w:r w:rsidR="000C1DD9" w:rsidRPr="00414C62">
        <w:t>nd highways.  This requires one-on-</w:t>
      </w:r>
      <w:r w:rsidR="0064637D" w:rsidRPr="00414C62">
        <w:t xml:space="preserve">one instruction with a properly licensed CDL instructor and vehicle. </w:t>
      </w:r>
    </w:p>
    <w:p w14:paraId="425E297E" w14:textId="77777777" w:rsidR="00390DBC" w:rsidRPr="00414C62" w:rsidRDefault="00390DBC" w:rsidP="001F12A3">
      <w:pPr>
        <w:widowControl w:val="0"/>
        <w:autoSpaceDE w:val="0"/>
        <w:autoSpaceDN w:val="0"/>
        <w:adjustRightInd w:val="0"/>
      </w:pPr>
    </w:p>
    <w:p w14:paraId="316AAD20" w14:textId="02BEE18D" w:rsidR="0064637D" w:rsidRPr="00414C62" w:rsidRDefault="005D3CD4" w:rsidP="005D3CD4">
      <w:pPr>
        <w:widowControl w:val="0"/>
        <w:autoSpaceDE w:val="0"/>
        <w:autoSpaceDN w:val="0"/>
        <w:adjustRightInd w:val="0"/>
        <w:ind w:left="2880" w:hanging="720"/>
      </w:pPr>
      <w:r w:rsidRPr="00414C62">
        <w:t>D</w:t>
      </w:r>
      <w:r w:rsidR="0064637D" w:rsidRPr="00414C62">
        <w:t>)</w:t>
      </w:r>
      <w:r w:rsidR="00E551CA">
        <w:tab/>
      </w:r>
      <w:r w:rsidR="0064637D" w:rsidRPr="00414C62">
        <w:t>Observation</w:t>
      </w:r>
      <w:r w:rsidR="00F27A15">
        <w:t>:</w:t>
      </w:r>
      <w:r w:rsidR="0064637D" w:rsidRPr="00414C62">
        <w:t xml:space="preserve">  </w:t>
      </w:r>
      <w:r w:rsidRPr="00414C62">
        <w:t>20</w:t>
      </w:r>
      <w:r w:rsidR="0064637D" w:rsidRPr="00414C62">
        <w:t xml:space="preserve"> hours of observation experience composed of </w:t>
      </w:r>
      <w:r w:rsidRPr="00414C62">
        <w:t xml:space="preserve">behind-the-wheel range </w:t>
      </w:r>
      <w:r w:rsidR="0064637D" w:rsidRPr="00414C62">
        <w:t xml:space="preserve">and over-the-road training. </w:t>
      </w:r>
    </w:p>
    <w:p w14:paraId="6480831C" w14:textId="77777777" w:rsidR="00390DBC" w:rsidRPr="00414C62" w:rsidRDefault="00390DBC" w:rsidP="004B3D9D">
      <w:pPr>
        <w:widowControl w:val="0"/>
        <w:autoSpaceDE w:val="0"/>
        <w:autoSpaceDN w:val="0"/>
        <w:adjustRightInd w:val="0"/>
      </w:pPr>
    </w:p>
    <w:p w14:paraId="3132A4E3" w14:textId="6FDF9704" w:rsidR="0064637D" w:rsidRPr="00414C62" w:rsidRDefault="005D3CD4" w:rsidP="005D3CD4">
      <w:pPr>
        <w:widowControl w:val="0"/>
        <w:autoSpaceDE w:val="0"/>
        <w:autoSpaceDN w:val="0"/>
        <w:adjustRightInd w:val="0"/>
        <w:ind w:left="2880" w:hanging="720"/>
      </w:pPr>
      <w:r w:rsidRPr="00414C62">
        <w:t>E</w:t>
      </w:r>
      <w:r w:rsidR="0064637D" w:rsidRPr="00414C62">
        <w:t>)</w:t>
      </w:r>
      <w:r w:rsidR="00E551CA">
        <w:tab/>
      </w:r>
      <w:r w:rsidR="0064637D" w:rsidRPr="00414C62">
        <w:t>Remedial Training</w:t>
      </w:r>
      <w:r w:rsidR="00977709">
        <w:t>:</w:t>
      </w:r>
      <w:r w:rsidR="0064637D" w:rsidRPr="00414C62">
        <w:t xml:space="preserve">  </w:t>
      </w:r>
      <w:r w:rsidRPr="00414C62">
        <w:t>60</w:t>
      </w:r>
      <w:r w:rsidR="0064637D" w:rsidRPr="00414C62">
        <w:t xml:space="preserve"> hours of additional classroom training, </w:t>
      </w:r>
      <w:r w:rsidRPr="00414C62">
        <w:lastRenderedPageBreak/>
        <w:t>behind-the-wheel range</w:t>
      </w:r>
      <w:r w:rsidR="0064637D" w:rsidRPr="00414C62">
        <w:t>, and</w:t>
      </w:r>
      <w:r w:rsidR="00DF51BB" w:rsidRPr="00414C62">
        <w:t xml:space="preserve"> </w:t>
      </w:r>
      <w:r w:rsidR="0064637D" w:rsidRPr="00414C62">
        <w:t xml:space="preserve">over-the-road training based on each CDL student's specific needs. </w:t>
      </w:r>
    </w:p>
    <w:p w14:paraId="7EEC5886" w14:textId="77777777" w:rsidR="00390DBC" w:rsidRPr="00414C62" w:rsidRDefault="00390DBC" w:rsidP="004B3D9D"/>
    <w:p w14:paraId="4C0D187F" w14:textId="04038EA9" w:rsidR="0064637D" w:rsidRPr="00414C62" w:rsidRDefault="005D3CD4" w:rsidP="005C74BA">
      <w:pPr>
        <w:widowControl w:val="0"/>
        <w:autoSpaceDE w:val="0"/>
        <w:autoSpaceDN w:val="0"/>
        <w:adjustRightInd w:val="0"/>
        <w:ind w:left="2160" w:hanging="720"/>
      </w:pPr>
      <w:r w:rsidRPr="00414C62">
        <w:t>3</w:t>
      </w:r>
      <w:r w:rsidR="0064637D" w:rsidRPr="00414C62">
        <w:t>)</w:t>
      </w:r>
      <w:r w:rsidR="00E551CA">
        <w:tab/>
      </w:r>
      <w:r w:rsidR="0064637D" w:rsidRPr="00414C62">
        <w:t xml:space="preserve">Instructional materials </w:t>
      </w:r>
      <w:r w:rsidR="00982847">
        <w:t>must</w:t>
      </w:r>
      <w:r w:rsidR="0064637D" w:rsidRPr="00414C62">
        <w:t xml:space="preserve"> be available and include </w:t>
      </w:r>
      <w:r w:rsidR="00FE3956" w:rsidRPr="00414C62">
        <w:t>a form of video delivery.</w:t>
      </w:r>
      <w:r w:rsidR="0064637D" w:rsidRPr="00414C62">
        <w:t xml:space="preserve"> </w:t>
      </w:r>
    </w:p>
    <w:p w14:paraId="2D7197E1" w14:textId="77777777" w:rsidR="00390DBC" w:rsidRPr="00414C62" w:rsidRDefault="00390DBC" w:rsidP="004B3D9D">
      <w:pPr>
        <w:widowControl w:val="0"/>
        <w:autoSpaceDE w:val="0"/>
        <w:autoSpaceDN w:val="0"/>
        <w:adjustRightInd w:val="0"/>
      </w:pPr>
    </w:p>
    <w:p w14:paraId="79DC611C" w14:textId="240EAD44" w:rsidR="0064637D" w:rsidRPr="00797AA9" w:rsidRDefault="005D3CD4" w:rsidP="005C74BA">
      <w:pPr>
        <w:ind w:left="2160" w:hanging="720"/>
      </w:pPr>
      <w:r w:rsidRPr="00797AA9">
        <w:t>4</w:t>
      </w:r>
      <w:r w:rsidR="0064637D" w:rsidRPr="00797AA9">
        <w:t>)</w:t>
      </w:r>
      <w:r w:rsidR="00E551CA" w:rsidRPr="00797AA9">
        <w:tab/>
      </w:r>
      <w:r w:rsidR="0064637D" w:rsidRPr="00797AA9">
        <w:t>A professional library containing an assortment of reference and textbooks, pamphlets, and other publications</w:t>
      </w:r>
      <w:r w:rsidR="00EF3F70" w:rsidRPr="00797AA9">
        <w:t>,</w:t>
      </w:r>
      <w:r w:rsidR="0064637D" w:rsidRPr="00797AA9">
        <w:t xml:space="preserve"> including but not limited to the CDL Study Guide, </w:t>
      </w:r>
      <w:r w:rsidR="00977709">
        <w:t xml:space="preserve">must be </w:t>
      </w:r>
      <w:r w:rsidR="0064637D" w:rsidRPr="00797AA9">
        <w:t xml:space="preserve">available for the use of students and teachers. </w:t>
      </w:r>
    </w:p>
    <w:p w14:paraId="16866F3A" w14:textId="77777777" w:rsidR="00390DBC" w:rsidRPr="00797AA9" w:rsidRDefault="00390DBC" w:rsidP="00797AA9"/>
    <w:p w14:paraId="3E65C7E1" w14:textId="10267238" w:rsidR="0064637D" w:rsidRPr="00414C62" w:rsidRDefault="005D3CD4" w:rsidP="005C74BA">
      <w:pPr>
        <w:widowControl w:val="0"/>
        <w:autoSpaceDE w:val="0"/>
        <w:autoSpaceDN w:val="0"/>
        <w:adjustRightInd w:val="0"/>
        <w:ind w:left="2160" w:hanging="720"/>
      </w:pPr>
      <w:r w:rsidRPr="00414C62">
        <w:t>5</w:t>
      </w:r>
      <w:r w:rsidR="0064637D" w:rsidRPr="00414C62">
        <w:t>)</w:t>
      </w:r>
      <w:r w:rsidR="0064637D" w:rsidRPr="00414C62">
        <w:tab/>
        <w:t xml:space="preserve">A brush-up course of instruction may be offered to individuals who currently hold or have held a CDL </w:t>
      </w:r>
      <w:r w:rsidR="00DF13C4" w:rsidRPr="00414C62">
        <w:t xml:space="preserve">issued under the requirements of 49 </w:t>
      </w:r>
      <w:r w:rsidR="009147B2" w:rsidRPr="00414C62">
        <w:t xml:space="preserve">CFR </w:t>
      </w:r>
      <w:r w:rsidR="00DF13C4" w:rsidRPr="00414C62">
        <w:t>383</w:t>
      </w:r>
      <w:r w:rsidR="00F50139">
        <w:rPr>
          <w:color w:val="000000"/>
        </w:rPr>
        <w:t xml:space="preserve"> </w:t>
      </w:r>
      <w:r w:rsidR="008002DE">
        <w:rPr>
          <w:color w:val="000000"/>
        </w:rPr>
        <w:t xml:space="preserve">(2021) </w:t>
      </w:r>
      <w:r w:rsidR="00F50139">
        <w:rPr>
          <w:color w:val="000000"/>
        </w:rPr>
        <w:t xml:space="preserve">or have certified </w:t>
      </w:r>
      <w:r w:rsidR="00CB3F09">
        <w:rPr>
          <w:color w:val="000000"/>
        </w:rPr>
        <w:t>theory</w:t>
      </w:r>
      <w:r w:rsidR="00F50139">
        <w:rPr>
          <w:color w:val="000000"/>
        </w:rPr>
        <w:t xml:space="preserve"> or </w:t>
      </w:r>
      <w:r w:rsidR="00CB3F09">
        <w:rPr>
          <w:color w:val="000000"/>
        </w:rPr>
        <w:t>behind-the-wheel</w:t>
      </w:r>
      <w:r w:rsidR="00084579">
        <w:rPr>
          <w:color w:val="000000"/>
        </w:rPr>
        <w:t xml:space="preserve"> training completion </w:t>
      </w:r>
      <w:r w:rsidR="00F50139">
        <w:rPr>
          <w:color w:val="000000"/>
        </w:rPr>
        <w:t xml:space="preserve">posted on the </w:t>
      </w:r>
      <w:proofErr w:type="spellStart"/>
      <w:r w:rsidR="00F50139">
        <w:rPr>
          <w:color w:val="000000"/>
        </w:rPr>
        <w:t>TPR</w:t>
      </w:r>
      <w:proofErr w:type="spellEnd"/>
      <w:r w:rsidR="00F50139">
        <w:rPr>
          <w:color w:val="000000"/>
        </w:rPr>
        <w:t xml:space="preserve"> website</w:t>
      </w:r>
      <w:r w:rsidR="00DF13C4" w:rsidRPr="00414C62">
        <w:t>.</w:t>
      </w:r>
      <w:r w:rsidR="0064637D" w:rsidRPr="00414C62">
        <w:t xml:space="preserve">  The school must maintain records that verify students qualify for a brush-up course.  This course may be offered on an hourly basis.  No brush-up course may be offered to any individual who has never held a CDL. </w:t>
      </w:r>
    </w:p>
    <w:p w14:paraId="61B1EB56" w14:textId="77777777" w:rsidR="00390DBC" w:rsidRPr="00414C62" w:rsidRDefault="00390DBC" w:rsidP="004B3D9D">
      <w:pPr>
        <w:widowControl w:val="0"/>
        <w:autoSpaceDE w:val="0"/>
        <w:autoSpaceDN w:val="0"/>
        <w:adjustRightInd w:val="0"/>
      </w:pPr>
    </w:p>
    <w:p w14:paraId="019E31F7" w14:textId="77777777" w:rsidR="0064637D" w:rsidRDefault="005D3CD4" w:rsidP="005C74BA">
      <w:pPr>
        <w:widowControl w:val="0"/>
        <w:autoSpaceDE w:val="0"/>
        <w:autoSpaceDN w:val="0"/>
        <w:adjustRightInd w:val="0"/>
        <w:ind w:left="2160" w:hanging="720"/>
      </w:pPr>
      <w:r w:rsidRPr="00414C62">
        <w:t>6</w:t>
      </w:r>
      <w:r w:rsidR="0064637D" w:rsidRPr="00414C62">
        <w:t>)</w:t>
      </w:r>
      <w:r w:rsidR="0064637D" w:rsidRPr="00414C62">
        <w:tab/>
        <w:t xml:space="preserve">Classroom </w:t>
      </w:r>
      <w:r w:rsidR="000C1DD9" w:rsidRPr="00414C62">
        <w:t>Instruction</w:t>
      </w:r>
    </w:p>
    <w:p w14:paraId="2CEF7D8A" w14:textId="77777777" w:rsidR="00E9030A" w:rsidRPr="00414C62" w:rsidRDefault="00E9030A" w:rsidP="004B3D9D">
      <w:pPr>
        <w:widowControl w:val="0"/>
        <w:autoSpaceDE w:val="0"/>
        <w:autoSpaceDN w:val="0"/>
        <w:adjustRightInd w:val="0"/>
      </w:pPr>
    </w:p>
    <w:p w14:paraId="7AAFE26F" w14:textId="64DBDBF8" w:rsidR="0064637D" w:rsidRPr="00414C62" w:rsidRDefault="00DF51BB" w:rsidP="005D3CD4">
      <w:pPr>
        <w:widowControl w:val="0"/>
        <w:autoSpaceDE w:val="0"/>
        <w:autoSpaceDN w:val="0"/>
        <w:adjustRightInd w:val="0"/>
        <w:ind w:left="2880" w:hanging="720"/>
      </w:pPr>
      <w:r w:rsidRPr="00414C62">
        <w:t>A</w:t>
      </w:r>
      <w:r w:rsidR="0064637D" w:rsidRPr="00414C62">
        <w:t>)</w:t>
      </w:r>
      <w:r w:rsidR="0064637D" w:rsidRPr="00414C62">
        <w:tab/>
        <w:t xml:space="preserve">A listing of students enrolled in each course </w:t>
      </w:r>
      <w:r w:rsidR="00977709">
        <w:t>must</w:t>
      </w:r>
      <w:r w:rsidR="0064637D" w:rsidRPr="00414C62">
        <w:t xml:space="preserve"> be sent to the Secretary of State within 3 days after the </w:t>
      </w:r>
      <w:r w:rsidR="00F50139">
        <w:t>first</w:t>
      </w:r>
      <w:r w:rsidR="0064637D" w:rsidRPr="00414C62">
        <w:t xml:space="preserve"> day of classroom instruction</w:t>
      </w:r>
      <w:r w:rsidR="00F27A15">
        <w:t xml:space="preserve"> and</w:t>
      </w:r>
      <w:r w:rsidR="0064637D" w:rsidRPr="00414C62">
        <w:t xml:space="preserve"> </w:t>
      </w:r>
      <w:r w:rsidR="00F50139">
        <w:rPr>
          <w:color w:val="000000"/>
        </w:rPr>
        <w:t xml:space="preserve">in a manner prescribed </w:t>
      </w:r>
      <w:r w:rsidR="0064637D" w:rsidRPr="00414C62">
        <w:t xml:space="preserve">by the Secretary of State. </w:t>
      </w:r>
    </w:p>
    <w:p w14:paraId="488EB6B8" w14:textId="77777777" w:rsidR="00390DBC" w:rsidRPr="00414C62" w:rsidRDefault="00390DBC" w:rsidP="004B3D9D">
      <w:pPr>
        <w:widowControl w:val="0"/>
        <w:autoSpaceDE w:val="0"/>
        <w:autoSpaceDN w:val="0"/>
        <w:adjustRightInd w:val="0"/>
      </w:pPr>
    </w:p>
    <w:p w14:paraId="260492C7" w14:textId="61929661" w:rsidR="0064637D" w:rsidRPr="00414C62" w:rsidRDefault="005D3CD4" w:rsidP="005D3CD4">
      <w:pPr>
        <w:widowControl w:val="0"/>
        <w:autoSpaceDE w:val="0"/>
        <w:autoSpaceDN w:val="0"/>
        <w:adjustRightInd w:val="0"/>
        <w:ind w:left="2880" w:hanging="720"/>
      </w:pPr>
      <w:r w:rsidRPr="00414C62">
        <w:t>B</w:t>
      </w:r>
      <w:r w:rsidR="0064637D" w:rsidRPr="00414C62">
        <w:t>)</w:t>
      </w:r>
      <w:r w:rsidR="0064637D" w:rsidRPr="00414C62">
        <w:tab/>
        <w:t xml:space="preserve">Classroom instruction </w:t>
      </w:r>
      <w:r w:rsidR="00FE0E86">
        <w:t>must</w:t>
      </w:r>
      <w:r w:rsidR="0064637D" w:rsidRPr="00414C62">
        <w:t xml:space="preserve"> include</w:t>
      </w:r>
      <w:r w:rsidR="007F589D">
        <w:t>, at a minimum, all applicable curricula set forth in the appendices to 49 CFR 380</w:t>
      </w:r>
      <w:r w:rsidR="008002DE">
        <w:t xml:space="preserve"> (2021)</w:t>
      </w:r>
      <w:r w:rsidR="007F589D">
        <w:t>.  Schools may provide additional instruction on</w:t>
      </w:r>
      <w:r w:rsidR="0064637D" w:rsidRPr="00414C62">
        <w:t xml:space="preserve"> subject matter relating to </w:t>
      </w:r>
      <w:r w:rsidR="00EC7E35">
        <w:t xml:space="preserve">the rules of the road as contained in the CDL Study Guide, safe driving practices, pedestrian safety, defensive driving techniques, behavioral characteristic of drivers, federal regulations relating to the Department of Transportation and CDL standards (49 CFR 383), vehicle insurance, the use of safety devices, the effects of alcohol and drugs on driving, and </w:t>
      </w:r>
      <w:r w:rsidR="003A13D4" w:rsidRPr="00CE1EE0">
        <w:rPr>
          <w:i/>
        </w:rPr>
        <w:t>information on the human trafficking problem in Illinois</w:t>
      </w:r>
      <w:r w:rsidR="007F589D">
        <w:t xml:space="preserve">.  </w:t>
      </w:r>
      <w:r w:rsidR="00CE1EE0">
        <w:t>[</w:t>
      </w:r>
      <w:r w:rsidR="003A13D4">
        <w:t xml:space="preserve">625 </w:t>
      </w:r>
      <w:proofErr w:type="spellStart"/>
      <w:r w:rsidR="003A13D4">
        <w:t>ILCS</w:t>
      </w:r>
      <w:proofErr w:type="spellEnd"/>
      <w:r w:rsidR="003A13D4">
        <w:t xml:space="preserve"> 5/11-216</w:t>
      </w:r>
      <w:r w:rsidR="00CE1EE0">
        <w:t>]</w:t>
      </w:r>
      <w:r w:rsidR="0064637D" w:rsidRPr="00414C62">
        <w:t xml:space="preserve"> </w:t>
      </w:r>
    </w:p>
    <w:p w14:paraId="187F9F48" w14:textId="77777777" w:rsidR="00390DBC" w:rsidRPr="00414C62" w:rsidRDefault="00390DBC" w:rsidP="004B3D9D">
      <w:pPr>
        <w:widowControl w:val="0"/>
        <w:autoSpaceDE w:val="0"/>
        <w:autoSpaceDN w:val="0"/>
        <w:adjustRightInd w:val="0"/>
      </w:pPr>
    </w:p>
    <w:p w14:paraId="730E4F77" w14:textId="4F9FE68C" w:rsidR="00390DBC" w:rsidRDefault="005D3CD4" w:rsidP="005D3CD4">
      <w:pPr>
        <w:widowControl w:val="0"/>
        <w:autoSpaceDE w:val="0"/>
        <w:autoSpaceDN w:val="0"/>
        <w:adjustRightInd w:val="0"/>
        <w:ind w:left="2880" w:hanging="720"/>
      </w:pPr>
      <w:r w:rsidRPr="00414C62">
        <w:t>C</w:t>
      </w:r>
      <w:r w:rsidR="0064637D" w:rsidRPr="00414C62">
        <w:t>)</w:t>
      </w:r>
      <w:r w:rsidR="0064637D" w:rsidRPr="00414C62">
        <w:tab/>
        <w:t xml:space="preserve">Audio-visual materials </w:t>
      </w:r>
      <w:r w:rsidR="008002DE">
        <w:t>may</w:t>
      </w:r>
      <w:r w:rsidR="0064637D" w:rsidRPr="00414C62">
        <w:t xml:space="preserve"> be used as a supplement to the teacher's presentation, but not as a replacement.</w:t>
      </w:r>
    </w:p>
    <w:p w14:paraId="070B7EEC" w14:textId="77777777" w:rsidR="003A13D4" w:rsidRPr="00414C62" w:rsidRDefault="003A13D4" w:rsidP="004B3D9D">
      <w:pPr>
        <w:widowControl w:val="0"/>
        <w:autoSpaceDE w:val="0"/>
        <w:autoSpaceDN w:val="0"/>
        <w:adjustRightInd w:val="0"/>
      </w:pPr>
    </w:p>
    <w:p w14:paraId="5F10CC6B" w14:textId="445C647F" w:rsidR="0064637D" w:rsidRPr="00414C62" w:rsidRDefault="005D3CD4" w:rsidP="005D3CD4">
      <w:pPr>
        <w:widowControl w:val="0"/>
        <w:autoSpaceDE w:val="0"/>
        <w:autoSpaceDN w:val="0"/>
        <w:adjustRightInd w:val="0"/>
        <w:ind w:left="2880" w:hanging="720"/>
      </w:pPr>
      <w:r w:rsidRPr="00414C62">
        <w:t>D</w:t>
      </w:r>
      <w:r w:rsidR="0064637D" w:rsidRPr="00414C62">
        <w:t>)</w:t>
      </w:r>
      <w:r w:rsidR="0064637D" w:rsidRPr="00414C62">
        <w:tab/>
        <w:t xml:space="preserve">Student progress is to be periodically evaluated.  Criteria for passing or failing the course </w:t>
      </w:r>
      <w:r w:rsidR="00FE0E86">
        <w:t>is to</w:t>
      </w:r>
      <w:r w:rsidR="0064637D" w:rsidRPr="00414C62">
        <w:t xml:space="preserve"> be evident to the student, and successful completion clearly defined. </w:t>
      </w:r>
    </w:p>
    <w:p w14:paraId="227F16EA" w14:textId="77777777" w:rsidR="00390DBC" w:rsidRPr="00414C62" w:rsidRDefault="00390DBC" w:rsidP="004B3D9D">
      <w:pPr>
        <w:widowControl w:val="0"/>
        <w:autoSpaceDE w:val="0"/>
        <w:autoSpaceDN w:val="0"/>
        <w:adjustRightInd w:val="0"/>
      </w:pPr>
    </w:p>
    <w:p w14:paraId="009ED405" w14:textId="65C785F6" w:rsidR="008066E4" w:rsidRDefault="005D3CD4" w:rsidP="008066E4">
      <w:pPr>
        <w:ind w:left="2880" w:hanging="720"/>
        <w:rPr>
          <w:color w:val="000000"/>
        </w:rPr>
      </w:pPr>
      <w:r w:rsidRPr="00414C62">
        <w:t>E</w:t>
      </w:r>
      <w:r w:rsidR="0064637D" w:rsidRPr="00414C62">
        <w:t>)</w:t>
      </w:r>
      <w:r w:rsidR="0064637D" w:rsidRPr="00414C62">
        <w:tab/>
        <w:t xml:space="preserve">Each student </w:t>
      </w:r>
      <w:r w:rsidR="00FE0E86">
        <w:t>must</w:t>
      </w:r>
      <w:r w:rsidR="0064637D" w:rsidRPr="00414C62">
        <w:t xml:space="preserve"> be informed, prior to the time instruction begins, of the amount of all fees or charges made for enrollment or registration, tuition, use of equipment, or materials provided by the </w:t>
      </w:r>
      <w:r w:rsidR="0064637D" w:rsidRPr="00414C62">
        <w:lastRenderedPageBreak/>
        <w:t>CDL</w:t>
      </w:r>
      <w:r w:rsidR="000C1DD9" w:rsidRPr="00414C62">
        <w:t>,</w:t>
      </w:r>
      <w:r w:rsidR="0064637D" w:rsidRPr="00414C62">
        <w:t xml:space="preserve"> endorsement</w:t>
      </w:r>
      <w:r w:rsidR="00CE4481">
        <w:t>,</w:t>
      </w:r>
      <w:r w:rsidR="0064637D" w:rsidRPr="00414C62">
        <w:t xml:space="preserve"> or restriction accredited driver training program. </w:t>
      </w:r>
    </w:p>
    <w:p w14:paraId="68388274" w14:textId="77777777" w:rsidR="008066E4" w:rsidRDefault="008066E4" w:rsidP="001F12A3">
      <w:pPr>
        <w:rPr>
          <w:color w:val="000000"/>
        </w:rPr>
      </w:pPr>
    </w:p>
    <w:p w14:paraId="5AF196A6" w14:textId="77777777" w:rsidR="008066E4" w:rsidRDefault="008066E4" w:rsidP="008066E4">
      <w:pPr>
        <w:ind w:left="2880" w:hanging="720"/>
        <w:rPr>
          <w:color w:val="000000"/>
        </w:rPr>
      </w:pPr>
      <w:r>
        <w:rPr>
          <w:color w:val="000000"/>
        </w:rPr>
        <w:t>F)</w:t>
      </w:r>
      <w:r>
        <w:rPr>
          <w:color w:val="000000"/>
        </w:rPr>
        <w:tab/>
        <w:t>Pre-Trip Instruction at the CDL yard is considered classroom instruction.</w:t>
      </w:r>
    </w:p>
    <w:p w14:paraId="012D42F0" w14:textId="77777777" w:rsidR="008066E4" w:rsidRDefault="008066E4" w:rsidP="001F12A3">
      <w:pPr>
        <w:rPr>
          <w:color w:val="000000"/>
        </w:rPr>
      </w:pPr>
    </w:p>
    <w:p w14:paraId="406DA27E" w14:textId="77777777" w:rsidR="0064637D" w:rsidRPr="00414C62" w:rsidRDefault="008066E4" w:rsidP="008066E4">
      <w:pPr>
        <w:widowControl w:val="0"/>
        <w:autoSpaceDE w:val="0"/>
        <w:autoSpaceDN w:val="0"/>
        <w:adjustRightInd w:val="0"/>
        <w:ind w:left="2880" w:hanging="720"/>
      </w:pPr>
      <w:r>
        <w:rPr>
          <w:color w:val="000000"/>
        </w:rPr>
        <w:t>G)</w:t>
      </w:r>
      <w:r>
        <w:rPr>
          <w:color w:val="000000"/>
        </w:rPr>
        <w:tab/>
        <w:t>A professional library containing and assortment of reference and textbooks, pamphlets, an</w:t>
      </w:r>
      <w:r w:rsidR="00084579">
        <w:rPr>
          <w:color w:val="000000"/>
        </w:rPr>
        <w:t>d other publications, including</w:t>
      </w:r>
      <w:r>
        <w:rPr>
          <w:color w:val="000000"/>
        </w:rPr>
        <w:t xml:space="preserve"> but not limited to the CDL Study Guide, shall be made available for the use of students and teachers.</w:t>
      </w:r>
    </w:p>
    <w:p w14:paraId="48FF832E" w14:textId="77777777" w:rsidR="00390DBC" w:rsidRPr="00414C62" w:rsidRDefault="00390DBC" w:rsidP="004B3D9D">
      <w:pPr>
        <w:widowControl w:val="0"/>
        <w:autoSpaceDE w:val="0"/>
        <w:autoSpaceDN w:val="0"/>
        <w:adjustRightInd w:val="0"/>
      </w:pPr>
    </w:p>
    <w:p w14:paraId="0D5864FD" w14:textId="77777777" w:rsidR="0064637D" w:rsidRDefault="00010A36" w:rsidP="005D3CD4">
      <w:pPr>
        <w:widowControl w:val="0"/>
        <w:autoSpaceDE w:val="0"/>
        <w:autoSpaceDN w:val="0"/>
        <w:adjustRightInd w:val="0"/>
        <w:ind w:left="2160" w:hanging="720"/>
      </w:pPr>
      <w:r>
        <w:t>7</w:t>
      </w:r>
      <w:r w:rsidR="0064637D" w:rsidRPr="00414C62">
        <w:t>)</w:t>
      </w:r>
      <w:r w:rsidR="0064637D" w:rsidRPr="00414C62">
        <w:tab/>
      </w:r>
      <w:r w:rsidR="008066E4">
        <w:rPr>
          <w:color w:val="000000"/>
        </w:rPr>
        <w:t>Behind the Wheel</w:t>
      </w:r>
      <w:r w:rsidR="0064637D" w:rsidRPr="00414C62">
        <w:t xml:space="preserve"> Instruction </w:t>
      </w:r>
    </w:p>
    <w:p w14:paraId="1326F942" w14:textId="77777777" w:rsidR="00390DBC" w:rsidRPr="00414C62" w:rsidRDefault="00390DBC" w:rsidP="004B3D9D">
      <w:pPr>
        <w:widowControl w:val="0"/>
        <w:autoSpaceDE w:val="0"/>
        <w:autoSpaceDN w:val="0"/>
        <w:adjustRightInd w:val="0"/>
      </w:pPr>
    </w:p>
    <w:p w14:paraId="5935070E" w14:textId="519F0E79" w:rsidR="0064637D" w:rsidRPr="00414C62" w:rsidRDefault="005D3CD4" w:rsidP="005D3CD4">
      <w:pPr>
        <w:widowControl w:val="0"/>
        <w:autoSpaceDE w:val="0"/>
        <w:autoSpaceDN w:val="0"/>
        <w:adjustRightInd w:val="0"/>
        <w:ind w:left="2880" w:hanging="720"/>
      </w:pPr>
      <w:r w:rsidRPr="00414C62">
        <w:t>A</w:t>
      </w:r>
      <w:r w:rsidR="0064637D" w:rsidRPr="00414C62">
        <w:t>)</w:t>
      </w:r>
      <w:r w:rsidR="0064637D" w:rsidRPr="00414C62">
        <w:tab/>
        <w:t xml:space="preserve">Behind-the-wheel instruction </w:t>
      </w:r>
      <w:r w:rsidR="00FE0E86">
        <w:t>must</w:t>
      </w:r>
      <w:r w:rsidR="0064637D" w:rsidRPr="00414C62">
        <w:t xml:space="preserve"> not begin until the student is enrolled in a classroom program of CDL</w:t>
      </w:r>
      <w:r w:rsidR="000C1DD9" w:rsidRPr="00414C62">
        <w:t>,</w:t>
      </w:r>
      <w:r w:rsidR="0064637D" w:rsidRPr="00414C62">
        <w:t xml:space="preserve"> endorsement and/or restriction classification driver training and obtains the required knowledge for the safe operation of a vehicle in traffic as provided in 49 CFR </w:t>
      </w:r>
      <w:r w:rsidR="003C120A">
        <w:t>383.110 through 121</w:t>
      </w:r>
      <w:r w:rsidR="0064637D" w:rsidRPr="00414C62">
        <w:t xml:space="preserve">. </w:t>
      </w:r>
    </w:p>
    <w:p w14:paraId="625C991F" w14:textId="77777777" w:rsidR="00390DBC" w:rsidRPr="00414C62" w:rsidRDefault="00390DBC" w:rsidP="004B3D9D">
      <w:pPr>
        <w:widowControl w:val="0"/>
        <w:autoSpaceDE w:val="0"/>
        <w:autoSpaceDN w:val="0"/>
        <w:adjustRightInd w:val="0"/>
      </w:pPr>
    </w:p>
    <w:p w14:paraId="156B2FD4" w14:textId="6560F97C" w:rsidR="00390DBC" w:rsidRDefault="005D3CD4" w:rsidP="001F12A3">
      <w:pPr>
        <w:widowControl w:val="0"/>
        <w:autoSpaceDE w:val="0"/>
        <w:autoSpaceDN w:val="0"/>
        <w:adjustRightInd w:val="0"/>
        <w:ind w:left="2880" w:hanging="720"/>
      </w:pPr>
      <w:r w:rsidRPr="00414C62">
        <w:t>B</w:t>
      </w:r>
      <w:r w:rsidR="0064637D" w:rsidRPr="00414C62">
        <w:t>)</w:t>
      </w:r>
      <w:r w:rsidR="0064637D" w:rsidRPr="00414C62">
        <w:tab/>
      </w:r>
      <w:r w:rsidR="00FE0E86">
        <w:t>When</w:t>
      </w:r>
      <w:r w:rsidR="0064637D" w:rsidRPr="00414C62">
        <w:t xml:space="preserve"> engaged in vehicle operation</w:t>
      </w:r>
      <w:r w:rsidR="000C1DD9" w:rsidRPr="00414C62">
        <w:t>,</w:t>
      </w:r>
      <w:r w:rsidR="0064637D" w:rsidRPr="00414C62">
        <w:t xml:space="preserve"> a valid and properly classified instruction permit </w:t>
      </w:r>
      <w:r w:rsidR="00D1359E" w:rsidRPr="00414C62">
        <w:t>or driver's license</w:t>
      </w:r>
      <w:r w:rsidR="001D0935" w:rsidRPr="001D0935">
        <w:t xml:space="preserve"> </w:t>
      </w:r>
      <w:r w:rsidR="001D0935">
        <w:t>must be in the student’s possession</w:t>
      </w:r>
      <w:r w:rsidR="00D1359E" w:rsidRPr="00414C62">
        <w:t>.</w:t>
      </w:r>
      <w:r w:rsidR="0064637D" w:rsidRPr="00414C62">
        <w:t xml:space="preserve"> </w:t>
      </w:r>
    </w:p>
    <w:p w14:paraId="22AEE45E" w14:textId="63B014B8" w:rsidR="004B6322" w:rsidRDefault="004B6322" w:rsidP="003F484C">
      <w:pPr>
        <w:widowControl w:val="0"/>
        <w:autoSpaceDE w:val="0"/>
        <w:autoSpaceDN w:val="0"/>
        <w:adjustRightInd w:val="0"/>
      </w:pPr>
    </w:p>
    <w:p w14:paraId="7517BC4B" w14:textId="510AD4B2" w:rsidR="004B6322" w:rsidRDefault="004B6322" w:rsidP="005D3CD4">
      <w:pPr>
        <w:widowControl w:val="0"/>
        <w:autoSpaceDE w:val="0"/>
        <w:autoSpaceDN w:val="0"/>
        <w:adjustRightInd w:val="0"/>
        <w:ind w:left="2880" w:hanging="720"/>
      </w:pPr>
      <w:r>
        <w:t>C)</w:t>
      </w:r>
      <w:r>
        <w:tab/>
        <w:t>Practice driving instruction must comply with the curricul</w:t>
      </w:r>
      <w:r w:rsidR="003C527B">
        <w:t>u</w:t>
      </w:r>
      <w:r>
        <w:t>m provided by the Office of the Secretary of State and include, but not be limited to, pre-trip inspection actual experience in starting, stopping, shifting, turning, backing, docking, parking, steering, and emergency situation procedures.</w:t>
      </w:r>
    </w:p>
    <w:p w14:paraId="640D0CC7" w14:textId="77777777" w:rsidR="004B6322" w:rsidRDefault="004B6322" w:rsidP="003F484C">
      <w:pPr>
        <w:widowControl w:val="0"/>
        <w:autoSpaceDE w:val="0"/>
        <w:autoSpaceDN w:val="0"/>
        <w:adjustRightInd w:val="0"/>
      </w:pPr>
    </w:p>
    <w:p w14:paraId="17E992D6" w14:textId="54500767" w:rsidR="0064637D" w:rsidRPr="00414C62" w:rsidRDefault="004B6322" w:rsidP="005D3CD4">
      <w:pPr>
        <w:widowControl w:val="0"/>
        <w:autoSpaceDE w:val="0"/>
        <w:autoSpaceDN w:val="0"/>
        <w:adjustRightInd w:val="0"/>
        <w:ind w:left="2880" w:hanging="720"/>
      </w:pPr>
      <w:r>
        <w:t>D</w:t>
      </w:r>
      <w:r w:rsidR="0064637D" w:rsidRPr="00414C62">
        <w:t>)</w:t>
      </w:r>
      <w:r w:rsidR="0064637D" w:rsidRPr="00414C62">
        <w:tab/>
      </w:r>
      <w:r w:rsidR="00F85E78">
        <w:t xml:space="preserve">A Class A </w:t>
      </w:r>
      <w:r w:rsidR="0064637D" w:rsidRPr="00414C62">
        <w:t xml:space="preserve">CDL skills </w:t>
      </w:r>
      <w:r w:rsidR="00F85E78">
        <w:t xml:space="preserve">test for a </w:t>
      </w:r>
      <w:r w:rsidR="00A502D7">
        <w:t>tractor-trailer</w:t>
      </w:r>
      <w:r w:rsidR="00F85E78">
        <w:t xml:space="preserve"> may be administered using</w:t>
      </w:r>
      <w:r w:rsidR="0064637D" w:rsidRPr="00414C62">
        <w:t xml:space="preserve"> a representative power unit with a multi-range transmission with no fewer than 9 forward gears</w:t>
      </w:r>
      <w:r w:rsidR="00F85E78">
        <w:t>, or an automatic transmission,</w:t>
      </w:r>
      <w:r w:rsidR="0064637D" w:rsidRPr="00414C62">
        <w:t xml:space="preserve"> and a representative trailer at least 48 feet long with a tandem axle. </w:t>
      </w:r>
    </w:p>
    <w:p w14:paraId="76B2DB21" w14:textId="77777777" w:rsidR="00390DBC" w:rsidRPr="00414C62" w:rsidRDefault="00390DBC" w:rsidP="004B3D9D">
      <w:pPr>
        <w:widowControl w:val="0"/>
        <w:autoSpaceDE w:val="0"/>
        <w:autoSpaceDN w:val="0"/>
        <w:adjustRightInd w:val="0"/>
      </w:pPr>
    </w:p>
    <w:p w14:paraId="468D7474" w14:textId="77777777" w:rsidR="0064637D" w:rsidRDefault="00010A36" w:rsidP="0064637D">
      <w:pPr>
        <w:widowControl w:val="0"/>
        <w:autoSpaceDE w:val="0"/>
        <w:autoSpaceDN w:val="0"/>
        <w:adjustRightInd w:val="0"/>
        <w:ind w:left="2160" w:hanging="720"/>
      </w:pPr>
      <w:r>
        <w:t>8</w:t>
      </w:r>
      <w:r w:rsidR="0064637D" w:rsidRPr="00414C62">
        <w:t>)</w:t>
      </w:r>
      <w:r w:rsidR="0064637D" w:rsidRPr="00414C62">
        <w:tab/>
        <w:t xml:space="preserve">Student </w:t>
      </w:r>
      <w:r w:rsidR="000C1DD9" w:rsidRPr="00414C62">
        <w:t>Ratio Per Course</w:t>
      </w:r>
    </w:p>
    <w:p w14:paraId="3BB95C89" w14:textId="77777777" w:rsidR="00895610" w:rsidRPr="00414C62" w:rsidRDefault="00895610" w:rsidP="001F12A3">
      <w:pPr>
        <w:widowControl w:val="0"/>
        <w:autoSpaceDE w:val="0"/>
        <w:autoSpaceDN w:val="0"/>
        <w:adjustRightInd w:val="0"/>
      </w:pPr>
    </w:p>
    <w:p w14:paraId="511FB7CE" w14:textId="278A2148" w:rsidR="007F589D" w:rsidRDefault="0064637D" w:rsidP="007F589D">
      <w:pPr>
        <w:widowControl w:val="0"/>
        <w:autoSpaceDE w:val="0"/>
        <w:autoSpaceDN w:val="0"/>
        <w:adjustRightInd w:val="0"/>
        <w:ind w:left="2880" w:hanging="720"/>
      </w:pPr>
      <w:r w:rsidRPr="00414C62">
        <w:t>A)</w:t>
      </w:r>
      <w:r w:rsidR="007F589D">
        <w:tab/>
      </w:r>
      <w:r w:rsidRPr="00414C62">
        <w:t xml:space="preserve">The total number of students enrolled in each </w:t>
      </w:r>
      <w:r w:rsidR="00042922" w:rsidRPr="00414C62">
        <w:t xml:space="preserve">CDL accredited </w:t>
      </w:r>
      <w:r w:rsidR="00513A84" w:rsidRPr="00414C62">
        <w:t>driving school</w:t>
      </w:r>
      <w:r w:rsidR="00DF51BB" w:rsidRPr="00414C62">
        <w:t xml:space="preserve"> during</w:t>
      </w:r>
      <w:r w:rsidR="00042922" w:rsidRPr="00414C62">
        <w:t xml:space="preserve"> any </w:t>
      </w:r>
      <w:r w:rsidR="00513A84" w:rsidRPr="00414C62">
        <w:t xml:space="preserve">given </w:t>
      </w:r>
      <w:r w:rsidRPr="00414C62">
        <w:t xml:space="preserve">period </w:t>
      </w:r>
      <w:r w:rsidR="001D0935">
        <w:t>must</w:t>
      </w:r>
      <w:r w:rsidRPr="00414C62">
        <w:t xml:space="preserve"> not exceed 5 students </w:t>
      </w:r>
      <w:r w:rsidR="003C120A">
        <w:t>for</w:t>
      </w:r>
      <w:r w:rsidRPr="00414C62">
        <w:t xml:space="preserve"> each currently licensed instructor.</w:t>
      </w:r>
    </w:p>
    <w:p w14:paraId="48DB30FA" w14:textId="77777777" w:rsidR="007F589D" w:rsidRDefault="007F589D" w:rsidP="001F12A3">
      <w:pPr>
        <w:widowControl w:val="0"/>
        <w:autoSpaceDE w:val="0"/>
        <w:autoSpaceDN w:val="0"/>
        <w:adjustRightInd w:val="0"/>
      </w:pPr>
    </w:p>
    <w:p w14:paraId="1BF2CA2E" w14:textId="792B8724" w:rsidR="0064637D" w:rsidRPr="00414C62" w:rsidRDefault="0064637D" w:rsidP="007F589D">
      <w:pPr>
        <w:widowControl w:val="0"/>
        <w:autoSpaceDE w:val="0"/>
        <w:autoSpaceDN w:val="0"/>
        <w:adjustRightInd w:val="0"/>
        <w:ind w:left="2880" w:hanging="720"/>
      </w:pPr>
      <w:r w:rsidRPr="00414C62">
        <w:t>B)</w:t>
      </w:r>
      <w:r w:rsidR="007F589D">
        <w:tab/>
      </w:r>
      <w:r w:rsidRPr="00414C62">
        <w:t xml:space="preserve">The total number of students enrolled in each CDL accredited </w:t>
      </w:r>
      <w:r w:rsidR="00DF51BB" w:rsidRPr="00414C62">
        <w:t>driving school during</w:t>
      </w:r>
      <w:r w:rsidRPr="00414C62">
        <w:t xml:space="preserve"> any </w:t>
      </w:r>
      <w:r w:rsidR="00DF51BB" w:rsidRPr="00414C62">
        <w:t>given</w:t>
      </w:r>
      <w:r w:rsidRPr="00414C62">
        <w:t xml:space="preserve"> period </w:t>
      </w:r>
      <w:r w:rsidR="007E5E3A">
        <w:t>must</w:t>
      </w:r>
      <w:r w:rsidRPr="00414C62">
        <w:t xml:space="preserve"> not exceed 6 students for each currently registered CDL vehicle. </w:t>
      </w:r>
    </w:p>
    <w:p w14:paraId="4C42F4A4" w14:textId="77777777" w:rsidR="00390DBC" w:rsidRPr="00414C62" w:rsidRDefault="00390DBC" w:rsidP="004B3D9D">
      <w:pPr>
        <w:widowControl w:val="0"/>
        <w:autoSpaceDE w:val="0"/>
        <w:autoSpaceDN w:val="0"/>
        <w:adjustRightInd w:val="0"/>
      </w:pPr>
    </w:p>
    <w:p w14:paraId="3FB01EAE" w14:textId="2B4E83E3" w:rsidR="0064637D" w:rsidRPr="00414C62" w:rsidRDefault="005D3CD4" w:rsidP="0064637D">
      <w:pPr>
        <w:widowControl w:val="0"/>
        <w:autoSpaceDE w:val="0"/>
        <w:autoSpaceDN w:val="0"/>
        <w:adjustRightInd w:val="0"/>
        <w:ind w:left="1440" w:hanging="720"/>
      </w:pPr>
      <w:r w:rsidRPr="00414C62">
        <w:t>d</w:t>
      </w:r>
      <w:r w:rsidR="0064637D" w:rsidRPr="00414C62">
        <w:t>)</w:t>
      </w:r>
      <w:r w:rsidR="0064637D" w:rsidRPr="00414C62">
        <w:tab/>
      </w:r>
      <w:r w:rsidR="001D0935">
        <w:t>Instructor</w:t>
      </w:r>
      <w:r w:rsidR="000C1DD9" w:rsidRPr="00414C62">
        <w:t xml:space="preserve"> Qualifications</w:t>
      </w:r>
      <w:r w:rsidR="0064637D" w:rsidRPr="00414C62">
        <w:t xml:space="preserve"> </w:t>
      </w:r>
    </w:p>
    <w:p w14:paraId="6295D0A7" w14:textId="77777777" w:rsidR="00390DBC" w:rsidRPr="00414C62" w:rsidRDefault="00390DBC" w:rsidP="004B3D9D">
      <w:pPr>
        <w:widowControl w:val="0"/>
        <w:autoSpaceDE w:val="0"/>
        <w:autoSpaceDN w:val="0"/>
        <w:adjustRightInd w:val="0"/>
      </w:pPr>
    </w:p>
    <w:p w14:paraId="28726F89" w14:textId="66E39470" w:rsidR="0064637D" w:rsidRPr="00414C62" w:rsidRDefault="0064637D" w:rsidP="0064637D">
      <w:pPr>
        <w:widowControl w:val="0"/>
        <w:autoSpaceDE w:val="0"/>
        <w:autoSpaceDN w:val="0"/>
        <w:adjustRightInd w:val="0"/>
        <w:ind w:left="2160" w:hanging="720"/>
      </w:pPr>
      <w:r w:rsidRPr="00414C62">
        <w:lastRenderedPageBreak/>
        <w:t>1)</w:t>
      </w:r>
      <w:r w:rsidRPr="00414C62">
        <w:tab/>
        <w:t>Each CDL</w:t>
      </w:r>
      <w:r w:rsidR="000C1DD9" w:rsidRPr="00414C62">
        <w:t>,</w:t>
      </w:r>
      <w:r w:rsidRPr="00414C62">
        <w:t xml:space="preserve"> endorsement</w:t>
      </w:r>
      <w:r w:rsidR="003C120A">
        <w:t>,</w:t>
      </w:r>
      <w:r w:rsidR="00FD6D6A">
        <w:t xml:space="preserve"> </w:t>
      </w:r>
      <w:r w:rsidRPr="00414C62">
        <w:t xml:space="preserve">or restriction accredited driver training school must have at least one instructor employed by the school who meets the standards of </w:t>
      </w:r>
      <w:proofErr w:type="spellStart"/>
      <w:r w:rsidR="00CC3271" w:rsidRPr="00414C62">
        <w:t>IVC</w:t>
      </w:r>
      <w:proofErr w:type="spellEnd"/>
      <w:r w:rsidR="00CC3271" w:rsidRPr="00414C62">
        <w:t xml:space="preserve"> </w:t>
      </w:r>
      <w:r w:rsidRPr="00414C62">
        <w:t xml:space="preserve">Section 6-411. </w:t>
      </w:r>
    </w:p>
    <w:p w14:paraId="492D9E94" w14:textId="77777777" w:rsidR="00390DBC" w:rsidRPr="00414C62" w:rsidRDefault="00390DBC" w:rsidP="004B3D9D">
      <w:pPr>
        <w:widowControl w:val="0"/>
        <w:autoSpaceDE w:val="0"/>
        <w:autoSpaceDN w:val="0"/>
        <w:adjustRightInd w:val="0"/>
      </w:pPr>
    </w:p>
    <w:p w14:paraId="62B0948D" w14:textId="263FB5A7" w:rsidR="004B6322" w:rsidRDefault="0064637D" w:rsidP="004B6322">
      <w:pPr>
        <w:widowControl w:val="0"/>
        <w:autoSpaceDE w:val="0"/>
        <w:autoSpaceDN w:val="0"/>
        <w:adjustRightInd w:val="0"/>
        <w:ind w:left="2160" w:hanging="720"/>
      </w:pPr>
      <w:r w:rsidRPr="00414C62">
        <w:t>2)</w:t>
      </w:r>
      <w:r w:rsidRPr="00414C62">
        <w:tab/>
      </w:r>
      <w:r w:rsidR="001D0935" w:rsidRPr="004C2C64">
        <w:t xml:space="preserve">A CDL accredited instructor must comply with Sections 1060.120 and 1060.130, currently hold a valid CDL, and, preceding the date of application for an instructor’s license, must have held </w:t>
      </w:r>
      <w:r w:rsidR="003C120A">
        <w:t xml:space="preserve">for any 2-year period </w:t>
      </w:r>
      <w:r w:rsidR="001D0935" w:rsidRPr="004C2C64">
        <w:t>a CDL of the same or higher class and with all endorsements necessary to operate the CMV for which training is to be provided.</w:t>
      </w:r>
    </w:p>
    <w:p w14:paraId="6A3340C5" w14:textId="4B48C518" w:rsidR="00316001" w:rsidRDefault="00316001" w:rsidP="003F484C">
      <w:pPr>
        <w:widowControl w:val="0"/>
        <w:autoSpaceDE w:val="0"/>
        <w:autoSpaceDN w:val="0"/>
        <w:adjustRightInd w:val="0"/>
      </w:pPr>
    </w:p>
    <w:p w14:paraId="327B8C89" w14:textId="25C550A4" w:rsidR="00316001" w:rsidRDefault="00316001" w:rsidP="00316001">
      <w:pPr>
        <w:autoSpaceDE w:val="0"/>
        <w:autoSpaceDN w:val="0"/>
        <w:adjustRightInd w:val="0"/>
        <w:ind w:left="2160" w:hanging="720"/>
      </w:pPr>
      <w:r>
        <w:t>3)</w:t>
      </w:r>
      <w:r>
        <w:tab/>
      </w:r>
      <w:r w:rsidRPr="00E621DC">
        <w:t xml:space="preserve">The CDL accredited instructor must pass an objective </w:t>
      </w:r>
      <w:r w:rsidR="003C120A">
        <w:t xml:space="preserve">written </w:t>
      </w:r>
      <w:r w:rsidRPr="00E621DC">
        <w:t xml:space="preserve">instructor examination based upon the </w:t>
      </w:r>
      <w:proofErr w:type="spellStart"/>
      <w:r w:rsidRPr="00E621DC">
        <w:t>IVC</w:t>
      </w:r>
      <w:proofErr w:type="spellEnd"/>
      <w:r w:rsidRPr="00E621DC">
        <w:t>, this Part</w:t>
      </w:r>
      <w:r w:rsidR="003C120A">
        <w:t>,</w:t>
      </w:r>
      <w:r w:rsidRPr="00E621DC">
        <w:t xml:space="preserve"> and the Commercial Motor Vehicle Safety Act of 1986 (49 U.S.C.</w:t>
      </w:r>
      <w:r>
        <w:t xml:space="preserve"> </w:t>
      </w:r>
      <w:r w:rsidRPr="00E621DC">
        <w:t xml:space="preserve">2704).  The written examination </w:t>
      </w:r>
      <w:r>
        <w:t>will</w:t>
      </w:r>
      <w:r w:rsidRPr="00E621DC">
        <w:t xml:space="preserve"> consist of 125 questions (90</w:t>
      </w:r>
      <w:r>
        <w:t xml:space="preserve"> </w:t>
      </w:r>
      <w:r w:rsidRPr="00E621DC">
        <w:t>multiple</w:t>
      </w:r>
      <w:r w:rsidR="003C120A">
        <w:t>-</w:t>
      </w:r>
      <w:r w:rsidRPr="00E621DC">
        <w:t>choice and 35 true/false)</w:t>
      </w:r>
      <w:r w:rsidR="002A1A74">
        <w:t>. The</w:t>
      </w:r>
      <w:r w:rsidRPr="00E621DC">
        <w:t xml:space="preserve"> instructor must correctly answer 106 questions to pass.</w:t>
      </w:r>
    </w:p>
    <w:p w14:paraId="48CB2E9F" w14:textId="77777777" w:rsidR="00316001" w:rsidRDefault="00316001" w:rsidP="003F484C">
      <w:pPr>
        <w:autoSpaceDE w:val="0"/>
        <w:autoSpaceDN w:val="0"/>
        <w:adjustRightInd w:val="0"/>
      </w:pPr>
    </w:p>
    <w:p w14:paraId="35C87536" w14:textId="587000E8" w:rsidR="00316001" w:rsidRDefault="00316001" w:rsidP="00316001">
      <w:pPr>
        <w:autoSpaceDE w:val="0"/>
        <w:autoSpaceDN w:val="0"/>
        <w:adjustRightInd w:val="0"/>
        <w:ind w:left="2160" w:hanging="720"/>
      </w:pPr>
      <w:r>
        <w:t>4)</w:t>
      </w:r>
      <w:r>
        <w:tab/>
        <w:t>The CDL accredited instructor is authorized to give instruction only in the classification, endorsement, or restriction in which the instructor is licensed, except that an instructor may teach a lower classification than the CDL held by the instructor.</w:t>
      </w:r>
    </w:p>
    <w:p w14:paraId="66455E39" w14:textId="77777777" w:rsidR="00316001" w:rsidRDefault="00316001" w:rsidP="003F484C">
      <w:pPr>
        <w:autoSpaceDE w:val="0"/>
        <w:autoSpaceDN w:val="0"/>
        <w:adjustRightInd w:val="0"/>
      </w:pPr>
    </w:p>
    <w:p w14:paraId="0E3CA719" w14:textId="77777777" w:rsidR="00316001" w:rsidRPr="00414C62" w:rsidRDefault="00316001" w:rsidP="00316001">
      <w:pPr>
        <w:autoSpaceDE w:val="0"/>
        <w:autoSpaceDN w:val="0"/>
        <w:adjustRightInd w:val="0"/>
        <w:ind w:left="2160" w:hanging="720"/>
      </w:pPr>
      <w:r>
        <w:t>5)</w:t>
      </w:r>
      <w:r>
        <w:tab/>
        <w:t>The CDL accredited instructor must not be currently licensed as a CDL Third Party Certification Program Safety Officer.</w:t>
      </w:r>
    </w:p>
    <w:p w14:paraId="47E31D42" w14:textId="77777777" w:rsidR="00316001" w:rsidRPr="00414C62" w:rsidRDefault="00316001" w:rsidP="00316001">
      <w:pPr>
        <w:widowControl w:val="0"/>
        <w:autoSpaceDE w:val="0"/>
        <w:autoSpaceDN w:val="0"/>
        <w:adjustRightInd w:val="0"/>
        <w:ind w:left="2880" w:hanging="720"/>
      </w:pPr>
    </w:p>
    <w:p w14:paraId="4587A14A" w14:textId="4505BBA7" w:rsidR="0064637D" w:rsidRPr="00414C62" w:rsidRDefault="001D0935" w:rsidP="0064637D">
      <w:pPr>
        <w:widowControl w:val="0"/>
        <w:autoSpaceDE w:val="0"/>
        <w:autoSpaceDN w:val="0"/>
        <w:adjustRightInd w:val="0"/>
        <w:ind w:left="1440" w:hanging="720"/>
      </w:pPr>
      <w:r>
        <w:t>e</w:t>
      </w:r>
      <w:r w:rsidR="0064637D" w:rsidRPr="00414C62">
        <w:t>)</w:t>
      </w:r>
      <w:r w:rsidR="0064637D" w:rsidRPr="00414C62">
        <w:tab/>
        <w:t xml:space="preserve">Student Instruction Records </w:t>
      </w:r>
    </w:p>
    <w:p w14:paraId="7F437AC1" w14:textId="77777777" w:rsidR="00390DBC" w:rsidRPr="00414C62" w:rsidRDefault="00390DBC" w:rsidP="004B3D9D">
      <w:pPr>
        <w:widowControl w:val="0"/>
        <w:autoSpaceDE w:val="0"/>
        <w:autoSpaceDN w:val="0"/>
        <w:adjustRightInd w:val="0"/>
      </w:pPr>
    </w:p>
    <w:p w14:paraId="5AC94D60" w14:textId="61E2B979" w:rsidR="0064637D" w:rsidRPr="00414C62" w:rsidRDefault="0064637D" w:rsidP="0064637D">
      <w:pPr>
        <w:widowControl w:val="0"/>
        <w:autoSpaceDE w:val="0"/>
        <w:autoSpaceDN w:val="0"/>
        <w:adjustRightInd w:val="0"/>
        <w:ind w:left="2160" w:hanging="720"/>
      </w:pPr>
      <w:r w:rsidRPr="00414C62">
        <w:t>1)</w:t>
      </w:r>
      <w:r w:rsidRPr="00414C62">
        <w:tab/>
        <w:t xml:space="preserve">Records </w:t>
      </w:r>
      <w:r w:rsidR="001D0935">
        <w:t>must</w:t>
      </w:r>
      <w:r w:rsidRPr="00414C62">
        <w:t xml:space="preserve"> be maintained by schools that document daily attendance</w:t>
      </w:r>
      <w:r w:rsidR="000F4026">
        <w:t>, lesson time,</w:t>
      </w:r>
      <w:r w:rsidRPr="00414C62">
        <w:t xml:space="preserve"> and periodic evaluation of each student.  </w:t>
      </w:r>
      <w:r w:rsidR="003C120A">
        <w:t>The</w:t>
      </w:r>
      <w:r w:rsidRPr="00414C62">
        <w:t xml:space="preserve"> dates </w:t>
      </w:r>
      <w:r w:rsidR="004406FD">
        <w:t xml:space="preserve">and times </w:t>
      </w:r>
      <w:r w:rsidRPr="00414C62">
        <w:t xml:space="preserve">of classroom instruction, </w:t>
      </w:r>
      <w:r w:rsidR="004406FD">
        <w:rPr>
          <w:color w:val="000000"/>
        </w:rPr>
        <w:t xml:space="preserve">pre-trip CDL yard classroom instruction, </w:t>
      </w:r>
      <w:r w:rsidRPr="00414C62">
        <w:t>behind-the-wheel inst</w:t>
      </w:r>
      <w:r w:rsidR="00D65486" w:rsidRPr="00414C62">
        <w:t>ruction</w:t>
      </w:r>
      <w:r w:rsidR="00091482">
        <w:t>,</w:t>
      </w:r>
      <w:r w:rsidR="00D65486" w:rsidRPr="00414C62">
        <w:t xml:space="preserve"> and observation time</w:t>
      </w:r>
      <w:r w:rsidR="003C120A">
        <w:t xml:space="preserve"> must also be recorded</w:t>
      </w:r>
      <w:r w:rsidR="00D65486" w:rsidRPr="00414C62">
        <w:t xml:space="preserve">.  </w:t>
      </w:r>
      <w:r w:rsidRPr="00414C62">
        <w:t xml:space="preserve">Students </w:t>
      </w:r>
      <w:r w:rsidR="003C120A">
        <w:t>must</w:t>
      </w:r>
      <w:r w:rsidRPr="00414C62">
        <w:t xml:space="preserve"> be identified by their name, address</w:t>
      </w:r>
      <w:r w:rsidR="003C120A">
        <w:t>,</w:t>
      </w:r>
      <w:r w:rsidRPr="00414C62">
        <w:t xml:space="preserve"> and other personal information.  A driver license number also must be </w:t>
      </w:r>
      <w:r w:rsidR="00CC3271" w:rsidRPr="00414C62">
        <w:t xml:space="preserve">entered on the student record. </w:t>
      </w:r>
      <w:r w:rsidRPr="00414C62">
        <w:t xml:space="preserve"> </w:t>
      </w:r>
      <w:r w:rsidR="000914E2" w:rsidRPr="00414C62">
        <w:t>The</w:t>
      </w:r>
      <w:r w:rsidRPr="00414C62">
        <w:t xml:space="preserve"> records </w:t>
      </w:r>
      <w:r w:rsidR="003C120A">
        <w:t>must</w:t>
      </w:r>
      <w:r w:rsidRPr="00414C62">
        <w:t xml:space="preserve"> be on file in the office of the management for a period of 3 years. </w:t>
      </w:r>
    </w:p>
    <w:p w14:paraId="77AA411A" w14:textId="77777777" w:rsidR="00390DBC" w:rsidRPr="00414C62" w:rsidRDefault="00390DBC" w:rsidP="004B3D9D">
      <w:pPr>
        <w:widowControl w:val="0"/>
        <w:autoSpaceDE w:val="0"/>
        <w:autoSpaceDN w:val="0"/>
        <w:adjustRightInd w:val="0"/>
      </w:pPr>
    </w:p>
    <w:p w14:paraId="59906B7E" w14:textId="43C27E5B" w:rsidR="0064637D" w:rsidRPr="00414C62" w:rsidRDefault="0064637D" w:rsidP="0064637D">
      <w:pPr>
        <w:widowControl w:val="0"/>
        <w:autoSpaceDE w:val="0"/>
        <w:autoSpaceDN w:val="0"/>
        <w:adjustRightInd w:val="0"/>
        <w:ind w:left="2160" w:hanging="720"/>
      </w:pPr>
      <w:r w:rsidRPr="00414C62">
        <w:t>2)</w:t>
      </w:r>
      <w:r w:rsidRPr="00414C62">
        <w:tab/>
        <w:t>The driver school with a CDL</w:t>
      </w:r>
      <w:r w:rsidR="000914E2" w:rsidRPr="00414C62">
        <w:t>,</w:t>
      </w:r>
      <w:r w:rsidRPr="00414C62">
        <w:t xml:space="preserve"> endorsement</w:t>
      </w:r>
      <w:r w:rsidR="003C120A">
        <w:t>,</w:t>
      </w:r>
      <w:r w:rsidR="00FD6D6A">
        <w:t xml:space="preserve"> </w:t>
      </w:r>
      <w:r w:rsidRPr="00414C62">
        <w:t xml:space="preserve">or restriction accreditation must meet all requirements of Section 1060.60. </w:t>
      </w:r>
    </w:p>
    <w:p w14:paraId="1478B417" w14:textId="77777777" w:rsidR="00390DBC" w:rsidRPr="00414C62" w:rsidRDefault="00390DBC" w:rsidP="004B3D9D">
      <w:pPr>
        <w:widowControl w:val="0"/>
        <w:autoSpaceDE w:val="0"/>
        <w:autoSpaceDN w:val="0"/>
        <w:adjustRightInd w:val="0"/>
      </w:pPr>
    </w:p>
    <w:p w14:paraId="75A19EBC" w14:textId="458F4BD1" w:rsidR="0064637D" w:rsidRPr="00414C62" w:rsidRDefault="0064637D" w:rsidP="0064637D">
      <w:pPr>
        <w:widowControl w:val="0"/>
        <w:autoSpaceDE w:val="0"/>
        <w:autoSpaceDN w:val="0"/>
        <w:adjustRightInd w:val="0"/>
        <w:ind w:left="2160" w:hanging="720"/>
      </w:pPr>
      <w:r w:rsidRPr="00414C62">
        <w:t>3)</w:t>
      </w:r>
      <w:r w:rsidRPr="00414C62">
        <w:tab/>
        <w:t>The school and each student must maintain separate but identical logs of the student's behind-the-wheel instruction and observation time.  The logs must include the dates of instruction, type of instruction, student/instructor signatures</w:t>
      </w:r>
      <w:r w:rsidR="003C120A">
        <w:t>,</w:t>
      </w:r>
      <w:r w:rsidRPr="00414C62">
        <w:t xml:space="preserve"> and odometer readings of the vehicles used for instruction. </w:t>
      </w:r>
    </w:p>
    <w:p w14:paraId="54537DF8" w14:textId="77777777" w:rsidR="00390DBC" w:rsidRPr="00414C62" w:rsidRDefault="00390DBC" w:rsidP="004B3D9D">
      <w:pPr>
        <w:widowControl w:val="0"/>
        <w:autoSpaceDE w:val="0"/>
        <w:autoSpaceDN w:val="0"/>
        <w:adjustRightInd w:val="0"/>
      </w:pPr>
    </w:p>
    <w:p w14:paraId="22146DAF" w14:textId="3B66F582" w:rsidR="0064637D" w:rsidRPr="00414C62" w:rsidRDefault="0064637D" w:rsidP="0064637D">
      <w:pPr>
        <w:widowControl w:val="0"/>
        <w:autoSpaceDE w:val="0"/>
        <w:autoSpaceDN w:val="0"/>
        <w:adjustRightInd w:val="0"/>
        <w:ind w:left="2160" w:hanging="720"/>
      </w:pPr>
      <w:r w:rsidRPr="00414C62">
        <w:t>4)</w:t>
      </w:r>
      <w:r w:rsidRPr="00414C62">
        <w:tab/>
      </w:r>
      <w:r w:rsidR="004406FD">
        <w:rPr>
          <w:color w:val="000000"/>
        </w:rPr>
        <w:t xml:space="preserve">The CDL </w:t>
      </w:r>
      <w:r w:rsidR="003C120A">
        <w:rPr>
          <w:color w:val="000000"/>
        </w:rPr>
        <w:t>accredited</w:t>
      </w:r>
      <w:r w:rsidR="004406FD">
        <w:rPr>
          <w:color w:val="000000"/>
        </w:rPr>
        <w:t xml:space="preserve"> driving school </w:t>
      </w:r>
      <w:r w:rsidR="00DC6BC0">
        <w:rPr>
          <w:color w:val="000000"/>
        </w:rPr>
        <w:t>must</w:t>
      </w:r>
      <w:r w:rsidR="004406FD">
        <w:rPr>
          <w:color w:val="000000"/>
        </w:rPr>
        <w:t xml:space="preserve"> submit the </w:t>
      </w:r>
      <w:r w:rsidRPr="00414C62">
        <w:t>names of those students who have satisfactorily fulfilled the CDL accreditation course</w:t>
      </w:r>
      <w:r w:rsidR="004406FD">
        <w:rPr>
          <w:color w:val="000000"/>
        </w:rPr>
        <w:t xml:space="preserve"> in a manner prescribed by the Secretary of State</w:t>
      </w:r>
      <w:r w:rsidRPr="00414C62">
        <w:t xml:space="preserve">.  </w:t>
      </w:r>
    </w:p>
    <w:p w14:paraId="04C09D35" w14:textId="77777777" w:rsidR="00390DBC" w:rsidRPr="00414C62" w:rsidRDefault="00390DBC" w:rsidP="004B3D9D">
      <w:pPr>
        <w:widowControl w:val="0"/>
        <w:autoSpaceDE w:val="0"/>
        <w:autoSpaceDN w:val="0"/>
        <w:adjustRightInd w:val="0"/>
      </w:pPr>
    </w:p>
    <w:p w14:paraId="6C5BAA6E" w14:textId="31F5F4F0" w:rsidR="0064637D" w:rsidRPr="00414C62" w:rsidRDefault="007E5E3A" w:rsidP="0064637D">
      <w:pPr>
        <w:widowControl w:val="0"/>
        <w:autoSpaceDE w:val="0"/>
        <w:autoSpaceDN w:val="0"/>
        <w:adjustRightInd w:val="0"/>
        <w:ind w:left="1440" w:hanging="720"/>
      </w:pPr>
      <w:r>
        <w:t>f</w:t>
      </w:r>
      <w:r w:rsidR="0064637D" w:rsidRPr="00414C62">
        <w:t>)</w:t>
      </w:r>
      <w:r w:rsidR="0064637D" w:rsidRPr="00414C62">
        <w:tab/>
        <w:t xml:space="preserve">The Secretary of State </w:t>
      </w:r>
      <w:r>
        <w:t>will</w:t>
      </w:r>
      <w:r w:rsidR="0064637D" w:rsidRPr="00414C62">
        <w:t xml:space="preserve"> suspend</w:t>
      </w:r>
      <w:r w:rsidR="000914E2" w:rsidRPr="00414C62">
        <w:t>,</w:t>
      </w:r>
      <w:r w:rsidR="0064637D" w:rsidRPr="00414C62">
        <w:t xml:space="preserve"> revoke, cancel or deny the license and/or accreditation of any driver training school or driver training instructor if the school or instructor fails to comply with this Part or 49 CFR 383. </w:t>
      </w:r>
    </w:p>
    <w:p w14:paraId="13A6364C" w14:textId="77777777" w:rsidR="0064637D" w:rsidRPr="00414C62" w:rsidRDefault="0064637D" w:rsidP="004B3D9D">
      <w:pPr>
        <w:widowControl w:val="0"/>
        <w:autoSpaceDE w:val="0"/>
        <w:autoSpaceDN w:val="0"/>
        <w:adjustRightInd w:val="0"/>
      </w:pPr>
    </w:p>
    <w:p w14:paraId="6A7DD0A8" w14:textId="24ED33FE" w:rsidR="00E43A89" w:rsidRPr="00414C62" w:rsidRDefault="007E5E3A" w:rsidP="00E43A89">
      <w:pPr>
        <w:ind w:left="1425" w:hanging="705"/>
      </w:pPr>
      <w:r>
        <w:t>g</w:t>
      </w:r>
      <w:r w:rsidR="00E43A89" w:rsidRPr="00414C62">
        <w:t>)</w:t>
      </w:r>
      <w:r w:rsidR="00E43A89" w:rsidRPr="00414C62">
        <w:tab/>
        <w:t xml:space="preserve">The Secretary of State may reduce the </w:t>
      </w:r>
      <w:r w:rsidR="001D4A23">
        <w:t>number</w:t>
      </w:r>
      <w:r w:rsidR="00E43A89" w:rsidRPr="00414C62">
        <w:t xml:space="preserve"> of scheduled skills testing for CDL </w:t>
      </w:r>
      <w:r w:rsidR="00316001">
        <w:t>accredited</w:t>
      </w:r>
      <w:r w:rsidR="00E43A89" w:rsidRPr="00414C62">
        <w:t xml:space="preserve"> schools that have a student failure rate of 45% or greater in the preceding </w:t>
      </w:r>
      <w:r w:rsidR="0096635D" w:rsidRPr="00414C62">
        <w:t>2</w:t>
      </w:r>
      <w:r w:rsidR="00E43A89" w:rsidRPr="00414C62">
        <w:t xml:space="preserve"> calendar months.</w:t>
      </w:r>
    </w:p>
    <w:p w14:paraId="77BAAF12" w14:textId="77777777" w:rsidR="00D1359E" w:rsidRPr="00414C62" w:rsidRDefault="00D1359E" w:rsidP="004B3D9D">
      <w:pPr>
        <w:pStyle w:val="JCARSourceNote"/>
      </w:pPr>
    </w:p>
    <w:p w14:paraId="4FDB30E9" w14:textId="369D80C6" w:rsidR="00513A84" w:rsidRPr="00414C62" w:rsidRDefault="001D4A23">
      <w:pPr>
        <w:pStyle w:val="JCARSourceNote"/>
        <w:ind w:left="720"/>
      </w:pPr>
      <w:r>
        <w:t>(Source:  Amended at 4</w:t>
      </w:r>
      <w:r w:rsidR="003C120A">
        <w:t>7</w:t>
      </w:r>
      <w:r>
        <w:t xml:space="preserve"> Ill. Reg. </w:t>
      </w:r>
      <w:r w:rsidR="00CF7011">
        <w:t>3506</w:t>
      </w:r>
      <w:r>
        <w:t xml:space="preserve">, effective </w:t>
      </w:r>
      <w:r w:rsidR="00CF7011">
        <w:t>February 27, 2023</w:t>
      </w:r>
      <w:r>
        <w:t>)</w:t>
      </w:r>
    </w:p>
    <w:sectPr w:rsidR="00513A84" w:rsidRPr="00414C62" w:rsidSect="0064637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AC20CF"/>
    <w:multiLevelType w:val="hybridMultilevel"/>
    <w:tmpl w:val="76CCD032"/>
    <w:lvl w:ilvl="0" w:tplc="B45A4DD8">
      <w:start w:val="1"/>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1" w15:restartNumberingAfterBreak="0">
    <w:nsid w:val="2C37757B"/>
    <w:multiLevelType w:val="hybridMultilevel"/>
    <w:tmpl w:val="EDF46E16"/>
    <w:lvl w:ilvl="0" w:tplc="117E946E">
      <w:start w:val="1"/>
      <w:numFmt w:val="upperLetter"/>
      <w:lvlText w:val="%1)"/>
      <w:lvlJc w:val="left"/>
      <w:pPr>
        <w:ind w:left="2520" w:hanging="360"/>
      </w:pPr>
      <w:rPr>
        <w:rFonts w:hint="default"/>
        <w:u w:val="single"/>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461D7CDC"/>
    <w:multiLevelType w:val="hybridMultilevel"/>
    <w:tmpl w:val="C366B876"/>
    <w:lvl w:ilvl="0" w:tplc="A69A09C8">
      <w:start w:val="6"/>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64637D"/>
    <w:rsid w:val="000046BB"/>
    <w:rsid w:val="00010A36"/>
    <w:rsid w:val="0003081F"/>
    <w:rsid w:val="00042922"/>
    <w:rsid w:val="000625B4"/>
    <w:rsid w:val="00084579"/>
    <w:rsid w:val="00091482"/>
    <w:rsid w:val="000914E2"/>
    <w:rsid w:val="000C1DD9"/>
    <w:rsid w:val="000F4026"/>
    <w:rsid w:val="001B276A"/>
    <w:rsid w:val="001D0935"/>
    <w:rsid w:val="001D2A01"/>
    <w:rsid w:val="001D4A23"/>
    <w:rsid w:val="001E3FFC"/>
    <w:rsid w:val="001F12A3"/>
    <w:rsid w:val="00207E62"/>
    <w:rsid w:val="002163E1"/>
    <w:rsid w:val="00256269"/>
    <w:rsid w:val="00261BD5"/>
    <w:rsid w:val="002A1A74"/>
    <w:rsid w:val="00316001"/>
    <w:rsid w:val="00383CF9"/>
    <w:rsid w:val="00390DBC"/>
    <w:rsid w:val="003A13D4"/>
    <w:rsid w:val="003C120A"/>
    <w:rsid w:val="003C527B"/>
    <w:rsid w:val="003E4E0B"/>
    <w:rsid w:val="003F484C"/>
    <w:rsid w:val="00414C62"/>
    <w:rsid w:val="004406FD"/>
    <w:rsid w:val="00497EC3"/>
    <w:rsid w:val="004B3D9D"/>
    <w:rsid w:val="004B6322"/>
    <w:rsid w:val="004E620A"/>
    <w:rsid w:val="00513A84"/>
    <w:rsid w:val="00551868"/>
    <w:rsid w:val="00595D2B"/>
    <w:rsid w:val="005A47E6"/>
    <w:rsid w:val="005C74BA"/>
    <w:rsid w:val="005D3CD4"/>
    <w:rsid w:val="005D6C6E"/>
    <w:rsid w:val="005F616B"/>
    <w:rsid w:val="00642E80"/>
    <w:rsid w:val="0064637D"/>
    <w:rsid w:val="00697294"/>
    <w:rsid w:val="00751674"/>
    <w:rsid w:val="00762E3F"/>
    <w:rsid w:val="007728BD"/>
    <w:rsid w:val="00777143"/>
    <w:rsid w:val="00797AA9"/>
    <w:rsid w:val="007A019E"/>
    <w:rsid w:val="007E5E3A"/>
    <w:rsid w:val="007F589D"/>
    <w:rsid w:val="008002DE"/>
    <w:rsid w:val="008066E4"/>
    <w:rsid w:val="00811C6A"/>
    <w:rsid w:val="00883259"/>
    <w:rsid w:val="00895610"/>
    <w:rsid w:val="008C3B26"/>
    <w:rsid w:val="009070F4"/>
    <w:rsid w:val="009147B2"/>
    <w:rsid w:val="009176DF"/>
    <w:rsid w:val="009528D8"/>
    <w:rsid w:val="0096635D"/>
    <w:rsid w:val="00974DB7"/>
    <w:rsid w:val="00977709"/>
    <w:rsid w:val="00982847"/>
    <w:rsid w:val="009B29E6"/>
    <w:rsid w:val="009B34CB"/>
    <w:rsid w:val="009E595C"/>
    <w:rsid w:val="00A32E6B"/>
    <w:rsid w:val="00A34A26"/>
    <w:rsid w:val="00A502D7"/>
    <w:rsid w:val="00A778A2"/>
    <w:rsid w:val="00A869D8"/>
    <w:rsid w:val="00A95DFA"/>
    <w:rsid w:val="00AA0334"/>
    <w:rsid w:val="00AF6BB1"/>
    <w:rsid w:val="00BB16AB"/>
    <w:rsid w:val="00BB5509"/>
    <w:rsid w:val="00C038AE"/>
    <w:rsid w:val="00C67C19"/>
    <w:rsid w:val="00C96E40"/>
    <w:rsid w:val="00CA3F38"/>
    <w:rsid w:val="00CB3F09"/>
    <w:rsid w:val="00CB7DDF"/>
    <w:rsid w:val="00CC3271"/>
    <w:rsid w:val="00CD6BC4"/>
    <w:rsid w:val="00CD7DCF"/>
    <w:rsid w:val="00CE1EE0"/>
    <w:rsid w:val="00CE4481"/>
    <w:rsid w:val="00CF7011"/>
    <w:rsid w:val="00D02803"/>
    <w:rsid w:val="00D1359E"/>
    <w:rsid w:val="00D547A4"/>
    <w:rsid w:val="00D65486"/>
    <w:rsid w:val="00D95F14"/>
    <w:rsid w:val="00DC6BC0"/>
    <w:rsid w:val="00DF13C4"/>
    <w:rsid w:val="00DF51BB"/>
    <w:rsid w:val="00E36F1E"/>
    <w:rsid w:val="00E43A89"/>
    <w:rsid w:val="00E551CA"/>
    <w:rsid w:val="00E60D50"/>
    <w:rsid w:val="00E9030A"/>
    <w:rsid w:val="00EC7E35"/>
    <w:rsid w:val="00EC7FC4"/>
    <w:rsid w:val="00EF3F70"/>
    <w:rsid w:val="00EF4099"/>
    <w:rsid w:val="00F27A15"/>
    <w:rsid w:val="00F3491F"/>
    <w:rsid w:val="00F50139"/>
    <w:rsid w:val="00F85E78"/>
    <w:rsid w:val="00FC707A"/>
    <w:rsid w:val="00FD5D43"/>
    <w:rsid w:val="00FD6D6A"/>
    <w:rsid w:val="00FE0E86"/>
    <w:rsid w:val="00FE3956"/>
    <w:rsid w:val="00FE5D49"/>
    <w:rsid w:val="00FE6D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9C97751"/>
  <w15:docId w15:val="{9417F2D9-D8EC-4F47-ACB8-F10817F6FE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DF13C4"/>
  </w:style>
  <w:style w:type="paragraph" w:styleId="ListParagraph">
    <w:name w:val="List Paragraph"/>
    <w:basedOn w:val="Normal"/>
    <w:uiPriority w:val="34"/>
    <w:qFormat/>
    <w:rsid w:val="00E551C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6</Pages>
  <Words>1670</Words>
  <Characters>9521</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Section 1060</vt:lpstr>
    </vt:vector>
  </TitlesOfParts>
  <Company>State of Illinois</Company>
  <LinksUpToDate>false</LinksUpToDate>
  <CharactersWithSpaces>11169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1060</dc:title>
  <dc:subject/>
  <dc:creator>Illinois General Assembly</dc:creator>
  <cp:keywords/>
  <dc:description/>
  <cp:lastModifiedBy>Shipley, Melissa A.</cp:lastModifiedBy>
  <cp:revision>7</cp:revision>
  <dcterms:created xsi:type="dcterms:W3CDTF">2023-02-08T21:25:00Z</dcterms:created>
  <dcterms:modified xsi:type="dcterms:W3CDTF">2023-03-13T14:42:00Z</dcterms:modified>
</cp:coreProperties>
</file>