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688" w:rsidRDefault="003E1688" w:rsidP="003E1688">
      <w:pPr>
        <w:widowControl w:val="0"/>
        <w:autoSpaceDE w:val="0"/>
        <w:autoSpaceDN w:val="0"/>
        <w:adjustRightInd w:val="0"/>
      </w:pPr>
      <w:bookmarkStart w:id="0" w:name="_GoBack"/>
      <w:bookmarkEnd w:id="0"/>
    </w:p>
    <w:p w:rsidR="003E1688" w:rsidRDefault="003E1688" w:rsidP="003E1688">
      <w:pPr>
        <w:widowControl w:val="0"/>
        <w:autoSpaceDE w:val="0"/>
        <w:autoSpaceDN w:val="0"/>
        <w:adjustRightInd w:val="0"/>
      </w:pPr>
      <w:r>
        <w:rPr>
          <w:b/>
          <w:bCs/>
        </w:rPr>
        <w:t>Section 1020.70  Rebuilders Not to Engage in Retail Selling of Salvage or Rebuilt Vehicles</w:t>
      </w:r>
      <w:r>
        <w:t xml:space="preserve"> </w:t>
      </w:r>
    </w:p>
    <w:p w:rsidR="003E1688" w:rsidRDefault="003E1688" w:rsidP="003E1688">
      <w:pPr>
        <w:widowControl w:val="0"/>
        <w:autoSpaceDE w:val="0"/>
        <w:autoSpaceDN w:val="0"/>
        <w:adjustRightInd w:val="0"/>
      </w:pPr>
    </w:p>
    <w:p w:rsidR="003E1688" w:rsidRDefault="003E1688" w:rsidP="003E1688">
      <w:pPr>
        <w:widowControl w:val="0"/>
        <w:autoSpaceDE w:val="0"/>
        <w:autoSpaceDN w:val="0"/>
        <w:adjustRightInd w:val="0"/>
      </w:pPr>
      <w:r>
        <w:t xml:space="preserve">Rebuilders licensed under Section 5-301 of the Illinois Vehicle Title &amp; Registration Law of the Illinois Vehicle Code shall not engage in the retail selling of salvage or rebuilt vehicles at the rebuilder's established place of business unless they are licensed as a new car dealer or used car dealer as provided in Sections 5-101 or 5-102 of the Illinois Vehicle Title &amp; Registration Law of the Illinois Vehicle Code.  Nothing herein shall prohibit a rebuilder from selling four or less used vehicles at any location other than the established place of business. </w:t>
      </w:r>
    </w:p>
    <w:p w:rsidR="003E1688" w:rsidRDefault="003E1688" w:rsidP="003E1688">
      <w:pPr>
        <w:widowControl w:val="0"/>
        <w:autoSpaceDE w:val="0"/>
        <w:autoSpaceDN w:val="0"/>
        <w:adjustRightInd w:val="0"/>
      </w:pPr>
    </w:p>
    <w:p w:rsidR="003E1688" w:rsidRDefault="003E1688" w:rsidP="003E1688">
      <w:pPr>
        <w:widowControl w:val="0"/>
        <w:autoSpaceDE w:val="0"/>
        <w:autoSpaceDN w:val="0"/>
        <w:adjustRightInd w:val="0"/>
        <w:ind w:left="1440" w:hanging="720"/>
      </w:pPr>
      <w:r>
        <w:t xml:space="preserve">(Source:  Added at 14 Ill. Reg. 8704, effective June 1, 1990 ) </w:t>
      </w:r>
    </w:p>
    <w:sectPr w:rsidR="003E1688" w:rsidSect="003E16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1688"/>
    <w:rsid w:val="001D0E8F"/>
    <w:rsid w:val="001F31FC"/>
    <w:rsid w:val="003E1688"/>
    <w:rsid w:val="006514E0"/>
    <w:rsid w:val="00E8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1020</vt:lpstr>
    </vt:vector>
  </TitlesOfParts>
  <Company>State of Illinois</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1020</dc:title>
  <dc:subject/>
  <dc:creator>Illinois General Assembly</dc:creator>
  <cp:keywords/>
  <dc:description/>
  <cp:lastModifiedBy>Roberts, John</cp:lastModifiedBy>
  <cp:revision>3</cp:revision>
  <dcterms:created xsi:type="dcterms:W3CDTF">2012-06-21T23:57:00Z</dcterms:created>
  <dcterms:modified xsi:type="dcterms:W3CDTF">2012-06-21T23:57:00Z</dcterms:modified>
</cp:coreProperties>
</file>