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C9" w:rsidRDefault="00E632C9" w:rsidP="00E632C9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</w:pPr>
      <w:bookmarkStart w:id="0" w:name="_GoBack"/>
      <w:bookmarkEnd w:id="0"/>
    </w:p>
    <w:p w:rsidR="008D5793" w:rsidRDefault="00E632C9">
      <w:pPr>
        <w:pStyle w:val="JCARMainSourceNote"/>
      </w:pPr>
      <w:r>
        <w:t xml:space="preserve">SOURCE:  Adopted at 30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17550, effective October 23, 2006</w:t>
      </w:r>
      <w:r w:rsidR="00191F29">
        <w:t xml:space="preserve">; amended at 35 Ill. Reg. </w:t>
      </w:r>
      <w:r w:rsidR="006173DD">
        <w:t>18932</w:t>
      </w:r>
      <w:r w:rsidR="00191F29">
        <w:t xml:space="preserve">, effective </w:t>
      </w:r>
      <w:r w:rsidR="002E6A20">
        <w:t>October</w:t>
      </w:r>
      <w:r w:rsidR="006173DD">
        <w:t xml:space="preserve"> 26, 2011</w:t>
      </w:r>
      <w:r w:rsidR="008D5793">
        <w:t xml:space="preserve">; amended at 36 Ill. Reg. </w:t>
      </w:r>
      <w:r w:rsidR="000E2CDD">
        <w:t>7318</w:t>
      </w:r>
      <w:r w:rsidR="008D5793">
        <w:t xml:space="preserve">, effective </w:t>
      </w:r>
      <w:r w:rsidR="000E2CDD">
        <w:t>April 26, 2012</w:t>
      </w:r>
      <w:r w:rsidR="008D5793">
        <w:t>.</w:t>
      </w:r>
    </w:p>
    <w:sectPr w:rsidR="008D579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D6" w:rsidRDefault="007453D6">
      <w:r>
        <w:separator/>
      </w:r>
    </w:p>
  </w:endnote>
  <w:endnote w:type="continuationSeparator" w:id="0">
    <w:p w:rsidR="007453D6" w:rsidRDefault="0074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D6" w:rsidRDefault="007453D6">
      <w:r>
        <w:separator/>
      </w:r>
    </w:p>
  </w:footnote>
  <w:footnote w:type="continuationSeparator" w:id="0">
    <w:p w:rsidR="007453D6" w:rsidRDefault="0074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0D4"/>
    <w:rsid w:val="000D225F"/>
    <w:rsid w:val="000E2CDD"/>
    <w:rsid w:val="00136B47"/>
    <w:rsid w:val="00150267"/>
    <w:rsid w:val="00191F29"/>
    <w:rsid w:val="001C7D95"/>
    <w:rsid w:val="001E3074"/>
    <w:rsid w:val="00225354"/>
    <w:rsid w:val="002524EC"/>
    <w:rsid w:val="002A643F"/>
    <w:rsid w:val="002E6A20"/>
    <w:rsid w:val="00313C98"/>
    <w:rsid w:val="00337CEB"/>
    <w:rsid w:val="00367A2E"/>
    <w:rsid w:val="003C7C70"/>
    <w:rsid w:val="003F3A28"/>
    <w:rsid w:val="003F5FD7"/>
    <w:rsid w:val="00431CFE"/>
    <w:rsid w:val="004461A1"/>
    <w:rsid w:val="00493B74"/>
    <w:rsid w:val="004D5CD6"/>
    <w:rsid w:val="004D73D3"/>
    <w:rsid w:val="005001C5"/>
    <w:rsid w:val="0052308E"/>
    <w:rsid w:val="00530BE1"/>
    <w:rsid w:val="00542E97"/>
    <w:rsid w:val="0056157E"/>
    <w:rsid w:val="00562E99"/>
    <w:rsid w:val="0056501E"/>
    <w:rsid w:val="005F4571"/>
    <w:rsid w:val="006173DD"/>
    <w:rsid w:val="006A2114"/>
    <w:rsid w:val="006D5961"/>
    <w:rsid w:val="007453D6"/>
    <w:rsid w:val="00780733"/>
    <w:rsid w:val="00790264"/>
    <w:rsid w:val="007C14B2"/>
    <w:rsid w:val="00801D20"/>
    <w:rsid w:val="00825C45"/>
    <w:rsid w:val="008271B1"/>
    <w:rsid w:val="00837F88"/>
    <w:rsid w:val="0084781C"/>
    <w:rsid w:val="00850599"/>
    <w:rsid w:val="008B4361"/>
    <w:rsid w:val="008D4EA0"/>
    <w:rsid w:val="008D5793"/>
    <w:rsid w:val="008D6F13"/>
    <w:rsid w:val="00935A8C"/>
    <w:rsid w:val="00956FC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2878"/>
    <w:rsid w:val="00CC13F9"/>
    <w:rsid w:val="00CD3723"/>
    <w:rsid w:val="00D55B37"/>
    <w:rsid w:val="00D62188"/>
    <w:rsid w:val="00D735B8"/>
    <w:rsid w:val="00D93C67"/>
    <w:rsid w:val="00E632C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2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2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