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7C0" w:rsidRDefault="006767C0" w:rsidP="006767C0">
      <w:pPr>
        <w:widowControl w:val="0"/>
        <w:autoSpaceDE w:val="0"/>
        <w:autoSpaceDN w:val="0"/>
        <w:adjustRightInd w:val="0"/>
      </w:pPr>
    </w:p>
    <w:p w:rsidR="006767C0" w:rsidRDefault="006767C0" w:rsidP="006767C0">
      <w:pPr>
        <w:widowControl w:val="0"/>
        <w:autoSpaceDE w:val="0"/>
        <w:autoSpaceDN w:val="0"/>
        <w:adjustRightInd w:val="0"/>
      </w:pPr>
      <w:r>
        <w:t>SOURCE:  Filed January 17, 1974, effective January 15, 1974; codified at 7 Ill. Reg. 27</w:t>
      </w:r>
      <w:r w:rsidR="006916E8">
        <w:t>39</w:t>
      </w:r>
      <w:r w:rsidR="009163DF">
        <w:t xml:space="preserve">; </w:t>
      </w:r>
      <w:r w:rsidR="00D64354">
        <w:t>amend</w:t>
      </w:r>
      <w:r w:rsidR="009163DF">
        <w:t xml:space="preserve">ed at 42 Ill. Reg. </w:t>
      </w:r>
      <w:r w:rsidR="007663B9">
        <w:t>20576</w:t>
      </w:r>
      <w:r w:rsidR="009163DF">
        <w:t xml:space="preserve">, effective </w:t>
      </w:r>
      <w:bookmarkStart w:id="0" w:name="_GoBack"/>
      <w:r w:rsidR="007663B9">
        <w:t>October 30, 2018</w:t>
      </w:r>
      <w:bookmarkEnd w:id="0"/>
      <w:r w:rsidR="009163DF">
        <w:t>.</w:t>
      </w:r>
    </w:p>
    <w:sectPr w:rsidR="006767C0" w:rsidSect="006767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67C0"/>
    <w:rsid w:val="005C3366"/>
    <w:rsid w:val="006767C0"/>
    <w:rsid w:val="006916E8"/>
    <w:rsid w:val="007663B9"/>
    <w:rsid w:val="008E0FB3"/>
    <w:rsid w:val="009163DF"/>
    <w:rsid w:val="00B153A8"/>
    <w:rsid w:val="00D64354"/>
    <w:rsid w:val="00E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45262AA-C8EC-4E78-B91B-0DA050D0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January 17, 1974, effective January 15, 1974; codified at 7 Ill</vt:lpstr>
    </vt:vector>
  </TitlesOfParts>
  <Company>State of Illinois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January 17, 1974, effective January 15, 1974; codified at 7 Ill</dc:title>
  <dc:subject/>
  <dc:creator>Illinois General Assembly</dc:creator>
  <cp:keywords/>
  <dc:description/>
  <cp:lastModifiedBy>Lane, Arlene L.</cp:lastModifiedBy>
  <cp:revision>6</cp:revision>
  <dcterms:created xsi:type="dcterms:W3CDTF">2012-06-21T23:23:00Z</dcterms:created>
  <dcterms:modified xsi:type="dcterms:W3CDTF">2018-11-13T21:24:00Z</dcterms:modified>
</cp:coreProperties>
</file>