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5B" w:rsidRDefault="00440E5B" w:rsidP="00440E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E5B" w:rsidRDefault="00440E5B" w:rsidP="00440E5B">
      <w:pPr>
        <w:widowControl w:val="0"/>
        <w:autoSpaceDE w:val="0"/>
        <w:autoSpaceDN w:val="0"/>
        <w:adjustRightInd w:val="0"/>
        <w:jc w:val="center"/>
      </w:pPr>
      <w:r>
        <w:t>PART 426</w:t>
      </w:r>
    </w:p>
    <w:p w:rsidR="00440E5B" w:rsidRDefault="00440E5B" w:rsidP="00440E5B">
      <w:pPr>
        <w:widowControl w:val="0"/>
        <w:autoSpaceDE w:val="0"/>
        <w:autoSpaceDN w:val="0"/>
        <w:adjustRightInd w:val="0"/>
        <w:jc w:val="center"/>
      </w:pPr>
      <w:r>
        <w:t xml:space="preserve">BICYCLE REFLECTOR </w:t>
      </w:r>
      <w:r w:rsidR="00FB2BB4">
        <w:t>SPECIFICATIONS</w:t>
      </w:r>
    </w:p>
    <w:p w:rsidR="00440E5B" w:rsidRDefault="00440E5B" w:rsidP="00440E5B">
      <w:pPr>
        <w:widowControl w:val="0"/>
        <w:autoSpaceDE w:val="0"/>
        <w:autoSpaceDN w:val="0"/>
        <w:adjustRightInd w:val="0"/>
      </w:pPr>
    </w:p>
    <w:sectPr w:rsidR="00440E5B" w:rsidSect="00440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E5B"/>
    <w:rsid w:val="002151DA"/>
    <w:rsid w:val="00275A2B"/>
    <w:rsid w:val="00440E5B"/>
    <w:rsid w:val="005C3366"/>
    <w:rsid w:val="008E2D9E"/>
    <w:rsid w:val="00E241E8"/>
    <w:rsid w:val="00FB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7305F5-651D-4CD8-BE70-2B089C20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426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426</dc:title>
  <dc:subject/>
  <dc:creator>Illinois General Assembly</dc:creator>
  <cp:keywords/>
  <dc:description/>
  <cp:lastModifiedBy>Lane, Arlene L.</cp:lastModifiedBy>
  <cp:revision>2</cp:revision>
  <dcterms:created xsi:type="dcterms:W3CDTF">2018-10-12T16:13:00Z</dcterms:created>
  <dcterms:modified xsi:type="dcterms:W3CDTF">2018-10-12T16:13:00Z</dcterms:modified>
</cp:coreProperties>
</file>