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41" w:rsidRDefault="00DA1741" w:rsidP="00DA174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A1741" w:rsidRDefault="00DA1741" w:rsidP="00185984">
      <w:pPr>
        <w:widowControl w:val="0"/>
        <w:autoSpaceDE w:val="0"/>
        <w:autoSpaceDN w:val="0"/>
        <w:adjustRightInd w:val="0"/>
        <w:ind w:left="1422" w:hanging="1422"/>
      </w:pPr>
      <w:r>
        <w:t>899.10</w:t>
      </w:r>
      <w:r>
        <w:tab/>
        <w:t xml:space="preserve">Purpose </w:t>
      </w:r>
    </w:p>
    <w:p w:rsidR="00DA1741" w:rsidRDefault="00DA1741" w:rsidP="00185984">
      <w:pPr>
        <w:widowControl w:val="0"/>
        <w:autoSpaceDE w:val="0"/>
        <w:autoSpaceDN w:val="0"/>
        <w:adjustRightInd w:val="0"/>
        <w:ind w:left="1422" w:hanging="1422"/>
      </w:pPr>
      <w:r>
        <w:t>899.20</w:t>
      </w:r>
      <w:r>
        <w:tab/>
        <w:t xml:space="preserve">Selection Criteria </w:t>
      </w:r>
    </w:p>
    <w:p w:rsidR="00DA1741" w:rsidRDefault="00DA1741" w:rsidP="00185984">
      <w:pPr>
        <w:widowControl w:val="0"/>
        <w:autoSpaceDE w:val="0"/>
        <w:autoSpaceDN w:val="0"/>
        <w:adjustRightInd w:val="0"/>
        <w:ind w:left="1422" w:hanging="1422"/>
      </w:pPr>
      <w:r>
        <w:t>899.30</w:t>
      </w:r>
      <w:r>
        <w:tab/>
        <w:t xml:space="preserve">Determination of Geographical Need </w:t>
      </w:r>
    </w:p>
    <w:p w:rsidR="00DA1741" w:rsidRDefault="00DA1741" w:rsidP="00185984">
      <w:pPr>
        <w:widowControl w:val="0"/>
        <w:autoSpaceDE w:val="0"/>
        <w:autoSpaceDN w:val="0"/>
        <w:adjustRightInd w:val="0"/>
        <w:ind w:left="1422" w:hanging="1422"/>
      </w:pPr>
      <w:r>
        <w:t>899.40</w:t>
      </w:r>
      <w:r>
        <w:tab/>
        <w:t xml:space="preserve">Conditions of Contract </w:t>
      </w:r>
    </w:p>
    <w:sectPr w:rsidR="00DA1741" w:rsidSect="00DA17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741"/>
    <w:rsid w:val="00185984"/>
    <w:rsid w:val="009F5622"/>
    <w:rsid w:val="00C90FCF"/>
    <w:rsid w:val="00D35290"/>
    <w:rsid w:val="00DA174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