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0C78" w:rsidRDefault="005D0C78" w:rsidP="005D0C78">
      <w:pPr>
        <w:widowControl w:val="0"/>
        <w:autoSpaceDE w:val="0"/>
        <w:autoSpaceDN w:val="0"/>
        <w:adjustRightInd w:val="0"/>
      </w:pPr>
    </w:p>
    <w:p w:rsidR="005D0C78" w:rsidRDefault="005D0C78" w:rsidP="005D0C78">
      <w:pPr>
        <w:widowControl w:val="0"/>
        <w:autoSpaceDE w:val="0"/>
        <w:autoSpaceDN w:val="0"/>
        <w:adjustRightInd w:val="0"/>
      </w:pPr>
      <w:r>
        <w:t>SOURCE:  Adopted at 20 Ill. Reg. 12262, effective August 27, 1996; recodified from the Department of Rehabilitation Services to the Department of Human Services at 21 Ill. Reg. 9325; amended at 22 Ill. Reg. 3869, effective February 6, 1998</w:t>
      </w:r>
      <w:r w:rsidR="005705DF">
        <w:t>; amended at 4</w:t>
      </w:r>
      <w:r w:rsidR="00A33A72">
        <w:t>4</w:t>
      </w:r>
      <w:r w:rsidR="005705DF">
        <w:t xml:space="preserve"> Ill. Reg. </w:t>
      </w:r>
      <w:r w:rsidR="00451518">
        <w:t>2808</w:t>
      </w:r>
      <w:r w:rsidR="005705DF">
        <w:t xml:space="preserve">, effective </w:t>
      </w:r>
      <w:bookmarkStart w:id="0" w:name="_GoBack"/>
      <w:r w:rsidR="00451518">
        <w:t>January 31, 2020</w:t>
      </w:r>
      <w:bookmarkEnd w:id="0"/>
      <w:r>
        <w:t xml:space="preserve">. </w:t>
      </w:r>
    </w:p>
    <w:sectPr w:rsidR="005D0C78" w:rsidSect="005D0C7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D0C78"/>
    <w:rsid w:val="00027850"/>
    <w:rsid w:val="004133EA"/>
    <w:rsid w:val="00451518"/>
    <w:rsid w:val="005705DF"/>
    <w:rsid w:val="005C3366"/>
    <w:rsid w:val="005D0C78"/>
    <w:rsid w:val="00A124B1"/>
    <w:rsid w:val="00A33A72"/>
    <w:rsid w:val="00EE6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2ACA428E-E775-48F6-8240-42CEEFDA2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20 Ill</vt:lpstr>
    </vt:vector>
  </TitlesOfParts>
  <Company>General Assembly</Company>
  <LinksUpToDate>false</LinksUpToDate>
  <CharactersWithSpaces>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20 Ill</dc:title>
  <dc:subject/>
  <dc:creator>Illinois General Assembly</dc:creator>
  <cp:keywords/>
  <dc:description/>
  <cp:lastModifiedBy>Lane, Arlene L.</cp:lastModifiedBy>
  <cp:revision>6</cp:revision>
  <dcterms:created xsi:type="dcterms:W3CDTF">2012-06-21T23:02:00Z</dcterms:created>
  <dcterms:modified xsi:type="dcterms:W3CDTF">2020-02-11T15:52:00Z</dcterms:modified>
</cp:coreProperties>
</file>