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F949" w14:textId="77777777" w:rsidR="009C2642" w:rsidRPr="00F47B43" w:rsidRDefault="009C2642" w:rsidP="009C2642">
      <w:pPr>
        <w:widowControl w:val="0"/>
        <w:autoSpaceDE w:val="0"/>
        <w:autoSpaceDN w:val="0"/>
        <w:adjustRightInd w:val="0"/>
      </w:pPr>
      <w:r w:rsidRPr="00F47B43">
        <w:t xml:space="preserve">Section </w:t>
      </w:r>
    </w:p>
    <w:p w14:paraId="3D4144D4" w14:textId="70FAA681" w:rsidR="009C2642" w:rsidRPr="00F47B43" w:rsidRDefault="009C2642" w:rsidP="00174DE4">
      <w:pPr>
        <w:widowControl w:val="0"/>
        <w:autoSpaceDE w:val="0"/>
        <w:autoSpaceDN w:val="0"/>
        <w:adjustRightInd w:val="0"/>
        <w:ind w:left="1440" w:hanging="1440"/>
      </w:pPr>
      <w:r w:rsidRPr="00F47B43">
        <w:t>846.10</w:t>
      </w:r>
      <w:r w:rsidRPr="00F47B43">
        <w:tab/>
      </w:r>
      <w:r w:rsidR="00993009" w:rsidRPr="00F47B43">
        <w:t>Incorporation by Reference</w:t>
      </w:r>
    </w:p>
    <w:p w14:paraId="0BFA54A8" w14:textId="710A6D7D" w:rsidR="009C2642" w:rsidRPr="00F47B43" w:rsidRDefault="009C2642" w:rsidP="00174DE4">
      <w:pPr>
        <w:widowControl w:val="0"/>
        <w:autoSpaceDE w:val="0"/>
        <w:autoSpaceDN w:val="0"/>
        <w:adjustRightInd w:val="0"/>
        <w:ind w:left="1440" w:hanging="1440"/>
      </w:pPr>
      <w:r w:rsidRPr="00F47B43">
        <w:t>846.20</w:t>
      </w:r>
      <w:r w:rsidRPr="00F47B43">
        <w:tab/>
        <w:t xml:space="preserve">Qualifications of Bureau Physician Medical Consultants </w:t>
      </w:r>
      <w:r w:rsidR="00993009" w:rsidRPr="00F47B43">
        <w:t>(Repealed)</w:t>
      </w:r>
    </w:p>
    <w:p w14:paraId="1D8E6A21" w14:textId="3817586F" w:rsidR="009C2642" w:rsidRPr="00F47B43" w:rsidRDefault="009C2642" w:rsidP="00174DE4">
      <w:pPr>
        <w:widowControl w:val="0"/>
        <w:autoSpaceDE w:val="0"/>
        <w:autoSpaceDN w:val="0"/>
        <w:adjustRightInd w:val="0"/>
        <w:ind w:left="1440" w:hanging="1440"/>
      </w:pPr>
      <w:r w:rsidRPr="00F47B43">
        <w:t>846.30</w:t>
      </w:r>
      <w:r w:rsidRPr="00F47B43">
        <w:tab/>
        <w:t xml:space="preserve">Qualifications of Bureau Nurse Medical Consultants </w:t>
      </w:r>
      <w:r w:rsidR="00993009" w:rsidRPr="00F47B43">
        <w:t>(Repealed)</w:t>
      </w:r>
    </w:p>
    <w:p w14:paraId="7B8A3732" w14:textId="72A87642" w:rsidR="009C2642" w:rsidRPr="00F47B43" w:rsidRDefault="009C2642" w:rsidP="00174DE4">
      <w:pPr>
        <w:widowControl w:val="0"/>
        <w:autoSpaceDE w:val="0"/>
        <w:autoSpaceDN w:val="0"/>
        <w:adjustRightInd w:val="0"/>
        <w:ind w:left="1440" w:hanging="1440"/>
      </w:pPr>
      <w:r w:rsidRPr="00F47B43">
        <w:t>846.40</w:t>
      </w:r>
      <w:r w:rsidRPr="00F47B43">
        <w:tab/>
        <w:t xml:space="preserve">Qualifications of Bureau Psychologist Medical Consultants </w:t>
      </w:r>
      <w:r w:rsidR="00993009" w:rsidRPr="00F47B43">
        <w:t>(Repealed)</w:t>
      </w:r>
    </w:p>
    <w:sectPr w:rsidR="009C2642" w:rsidRPr="00F47B43" w:rsidSect="009C2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642"/>
    <w:rsid w:val="00174DE4"/>
    <w:rsid w:val="003563A7"/>
    <w:rsid w:val="00900636"/>
    <w:rsid w:val="00993009"/>
    <w:rsid w:val="009C2642"/>
    <w:rsid w:val="00B65452"/>
    <w:rsid w:val="00CE5013"/>
    <w:rsid w:val="00F47B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FC415A"/>
  <w15:docId w15:val="{35D66119-8B91-4365-B53B-E32B920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2024-04-12T16:34:00Z</dcterms:created>
  <dcterms:modified xsi:type="dcterms:W3CDTF">2024-04-12T16:34:00Z</dcterms:modified>
</cp:coreProperties>
</file>