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FD" w:rsidRDefault="004250FD" w:rsidP="004250FD">
      <w:pPr>
        <w:widowControl w:val="0"/>
        <w:autoSpaceDE w:val="0"/>
        <w:autoSpaceDN w:val="0"/>
        <w:adjustRightInd w:val="0"/>
      </w:pPr>
    </w:p>
    <w:p w:rsidR="006739E1" w:rsidRDefault="004250FD">
      <w:pPr>
        <w:pStyle w:val="JCARMainSourceNote"/>
      </w:pPr>
      <w:r>
        <w:t>SOURCE:  Adopted at 6 Ill. Reg. 1235, effective January 18, 1982; codified at 6 Ill. Reg. 14859; amended at 12 Ill. Reg. 12103, effective July 8, 1988; amended at 13 Ill. Reg. 5154, effective March 30, 1989; amended at 15 Ill. Reg. 6261, effective April 15, 1991; recodified from the Department of Rehabilitation Services to the Department of Human Services at 21 Ill. Reg. 9325; amended at 23 Ill. Reg. 102</w:t>
      </w:r>
      <w:r w:rsidR="00EC21E6">
        <w:t xml:space="preserve">97, effective August 10, 1999; amended at 27 Ill. Reg. </w:t>
      </w:r>
      <w:r w:rsidR="002E38BC">
        <w:t>5020</w:t>
      </w:r>
      <w:r w:rsidR="00EC21E6">
        <w:t xml:space="preserve">, effective </w:t>
      </w:r>
      <w:r w:rsidR="00FD1D3F">
        <w:t xml:space="preserve">March </w:t>
      </w:r>
      <w:r w:rsidR="002E38BC">
        <w:t>7, 2003</w:t>
      </w:r>
      <w:r w:rsidR="006739E1">
        <w:t>; amended at 3</w:t>
      </w:r>
      <w:r w:rsidR="0033168F">
        <w:t>7</w:t>
      </w:r>
      <w:r w:rsidR="006739E1">
        <w:t xml:space="preserve"> Ill. Reg. </w:t>
      </w:r>
      <w:r w:rsidR="00EE51ED">
        <w:t>11340</w:t>
      </w:r>
      <w:r w:rsidR="006739E1">
        <w:t xml:space="preserve">, effective </w:t>
      </w:r>
      <w:bookmarkStart w:id="0" w:name="_GoBack"/>
      <w:r w:rsidR="00EE51ED">
        <w:t>July 2, 2013</w:t>
      </w:r>
      <w:bookmarkEnd w:id="0"/>
      <w:r w:rsidR="006739E1">
        <w:t>.</w:t>
      </w:r>
    </w:p>
    <w:sectPr w:rsidR="006739E1" w:rsidSect="004250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0FD"/>
    <w:rsid w:val="000C5417"/>
    <w:rsid w:val="001C5AD2"/>
    <w:rsid w:val="002E38BC"/>
    <w:rsid w:val="0033168F"/>
    <w:rsid w:val="004250FD"/>
    <w:rsid w:val="005C3366"/>
    <w:rsid w:val="006739E1"/>
    <w:rsid w:val="00E64467"/>
    <w:rsid w:val="00EC21E6"/>
    <w:rsid w:val="00EE51ED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C2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C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King, Melissa A.</cp:lastModifiedBy>
  <cp:revision>6</cp:revision>
  <dcterms:created xsi:type="dcterms:W3CDTF">2012-06-21T22:54:00Z</dcterms:created>
  <dcterms:modified xsi:type="dcterms:W3CDTF">2013-07-12T21:10:00Z</dcterms:modified>
</cp:coreProperties>
</file>