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24F3" w14:textId="77777777" w:rsidR="00880FBA" w:rsidRDefault="00880FBA" w:rsidP="00A06D1C">
      <w:pPr>
        <w:widowControl w:val="0"/>
        <w:autoSpaceDE w:val="0"/>
        <w:autoSpaceDN w:val="0"/>
        <w:adjustRightInd w:val="0"/>
        <w:jc w:val="center"/>
      </w:pPr>
    </w:p>
    <w:p w14:paraId="33F137F9" w14:textId="77777777" w:rsidR="00880FBA" w:rsidRDefault="00880FBA" w:rsidP="00880FBA">
      <w:pPr>
        <w:widowControl w:val="0"/>
        <w:autoSpaceDE w:val="0"/>
        <w:autoSpaceDN w:val="0"/>
        <w:adjustRightInd w:val="0"/>
        <w:jc w:val="center"/>
      </w:pPr>
      <w:r>
        <w:t>PART 504</w:t>
      </w:r>
    </w:p>
    <w:p w14:paraId="7372540A" w14:textId="48FEAFD5" w:rsidR="00A06D1C" w:rsidRDefault="00880FBA" w:rsidP="00E44F93">
      <w:pPr>
        <w:widowControl w:val="0"/>
        <w:autoSpaceDE w:val="0"/>
        <w:autoSpaceDN w:val="0"/>
        <w:adjustRightInd w:val="0"/>
        <w:jc w:val="center"/>
      </w:pPr>
      <w:r>
        <w:t>UNIVERSAL NEWBORN HEARING SCREENING PROGRAM</w:t>
      </w:r>
      <w:r w:rsidR="00EF4865">
        <w:t xml:space="preserve"> (TRANSFERRED)</w:t>
      </w:r>
    </w:p>
    <w:sectPr w:rsidR="00A06D1C" w:rsidSect="00880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FBA"/>
    <w:rsid w:val="005B2E99"/>
    <w:rsid w:val="005C3366"/>
    <w:rsid w:val="0060028D"/>
    <w:rsid w:val="00880FBA"/>
    <w:rsid w:val="00A06D1C"/>
    <w:rsid w:val="00D25CCE"/>
    <w:rsid w:val="00E44F93"/>
    <w:rsid w:val="00EF4865"/>
    <w:rsid w:val="00F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92FD32"/>
  <w15:docId w15:val="{F1A04929-CBC6-45B0-8E47-F3D11BF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504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504</dc:title>
  <dc:subject/>
  <dc:creator>Illinois General Assembly</dc:creator>
  <cp:keywords/>
  <dc:description/>
  <cp:lastModifiedBy>Shipley, Melissa A.</cp:lastModifiedBy>
  <cp:revision>4</cp:revision>
  <dcterms:created xsi:type="dcterms:W3CDTF">2023-07-21T13:06:00Z</dcterms:created>
  <dcterms:modified xsi:type="dcterms:W3CDTF">2023-07-21T13:23:00Z</dcterms:modified>
</cp:coreProperties>
</file>