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A3" w:rsidRPr="00E357A3" w:rsidRDefault="00E357A3" w:rsidP="00E357A3">
      <w:pPr>
        <w:jc w:val="center"/>
      </w:pPr>
      <w:bookmarkStart w:id="0" w:name="_GoBack"/>
      <w:bookmarkEnd w:id="0"/>
      <w:r w:rsidRPr="00E357A3">
        <w:t>CHAPTER III:  DEPARTMENT OF CHILDREN AND FAMILY SERVICES</w:t>
      </w:r>
    </w:p>
    <w:sectPr w:rsidR="00E357A3" w:rsidRPr="00E357A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4D15">
      <w:r>
        <w:separator/>
      </w:r>
    </w:p>
  </w:endnote>
  <w:endnote w:type="continuationSeparator" w:id="0">
    <w:p w:rsidR="00000000" w:rsidRDefault="0017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4D15">
      <w:r>
        <w:separator/>
      </w:r>
    </w:p>
  </w:footnote>
  <w:footnote w:type="continuationSeparator" w:id="0">
    <w:p w:rsidR="00000000" w:rsidRDefault="00174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4D1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B183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182C"/>
    <w:rsid w:val="00BF5EF1"/>
    <w:rsid w:val="00C4537A"/>
    <w:rsid w:val="00CC13F9"/>
    <w:rsid w:val="00CD3723"/>
    <w:rsid w:val="00D55B37"/>
    <w:rsid w:val="00D62188"/>
    <w:rsid w:val="00D735B8"/>
    <w:rsid w:val="00D93C67"/>
    <w:rsid w:val="00E357A3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E357A3"/>
    <w:pPr>
      <w:keepNext/>
      <w:snapToGrid w:val="0"/>
      <w:spacing w:line="360" w:lineRule="auto"/>
      <w:jc w:val="center"/>
      <w:outlineLvl w:val="2"/>
    </w:pPr>
    <w:rPr>
      <w:rFonts w:ascii="Univers" w:eastAsia="Arial Unicode M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E357A3"/>
    <w:pPr>
      <w:keepNext/>
      <w:snapToGrid w:val="0"/>
      <w:spacing w:line="360" w:lineRule="auto"/>
      <w:jc w:val="center"/>
      <w:outlineLvl w:val="2"/>
    </w:pPr>
    <w:rPr>
      <w:rFonts w:ascii="Univers" w:eastAsia="Arial Unicode M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