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51" w:rsidRDefault="00DC6D51" w:rsidP="00DC6D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7EC9" w:rsidRDefault="00DC6D51" w:rsidP="00DC6D51">
      <w:pPr>
        <w:widowControl w:val="0"/>
        <w:autoSpaceDE w:val="0"/>
        <w:autoSpaceDN w:val="0"/>
        <w:adjustRightInd w:val="0"/>
        <w:jc w:val="center"/>
      </w:pPr>
      <w:r>
        <w:t xml:space="preserve">SUBPART A:  DEMONSTRATION PROJECT FOR </w:t>
      </w:r>
    </w:p>
    <w:p w:rsidR="00DC6D51" w:rsidRDefault="00DC6D51" w:rsidP="00DC6D51">
      <w:pPr>
        <w:widowControl w:val="0"/>
        <w:autoSpaceDE w:val="0"/>
        <w:autoSpaceDN w:val="0"/>
        <w:adjustRightInd w:val="0"/>
        <w:jc w:val="center"/>
      </w:pPr>
      <w:r>
        <w:t>MENTAL HEALTH SERVICES IN</w:t>
      </w:r>
      <w:r w:rsidR="00237EC9">
        <w:t xml:space="preserve"> </w:t>
      </w:r>
      <w:r>
        <w:t>NURSING FACILITIES</w:t>
      </w:r>
    </w:p>
    <w:p w:rsidR="00DC6D51" w:rsidRDefault="00DC6D51" w:rsidP="00DC6D51">
      <w:pPr>
        <w:widowControl w:val="0"/>
        <w:autoSpaceDE w:val="0"/>
        <w:autoSpaceDN w:val="0"/>
        <w:adjustRightInd w:val="0"/>
        <w:jc w:val="center"/>
      </w:pPr>
    </w:p>
    <w:p w:rsidR="00DC6D51" w:rsidRDefault="00DC6D51" w:rsidP="00DC6D51">
      <w:pPr>
        <w:widowControl w:val="0"/>
        <w:autoSpaceDE w:val="0"/>
        <w:autoSpaceDN w:val="0"/>
        <w:adjustRightInd w:val="0"/>
      </w:pPr>
      <w:r>
        <w:t>Section</w:t>
      </w:r>
    </w:p>
    <w:p w:rsidR="00DC6D51" w:rsidRDefault="00DC6D51" w:rsidP="00DC6D51">
      <w:pPr>
        <w:widowControl w:val="0"/>
        <w:autoSpaceDE w:val="0"/>
        <w:autoSpaceDN w:val="0"/>
        <w:adjustRightInd w:val="0"/>
        <w:ind w:left="1440" w:hanging="1440"/>
      </w:pPr>
      <w:r>
        <w:t>145.10</w:t>
      </w:r>
      <w:r>
        <w:tab/>
        <w:t xml:space="preserve">General Provisions </w:t>
      </w:r>
      <w:r w:rsidR="009930F0">
        <w:t>(Repealed)</w:t>
      </w:r>
    </w:p>
    <w:p w:rsidR="00DC6D51" w:rsidRDefault="00DC6D51" w:rsidP="00DC6D51">
      <w:pPr>
        <w:widowControl w:val="0"/>
        <w:autoSpaceDE w:val="0"/>
        <w:autoSpaceDN w:val="0"/>
        <w:adjustRightInd w:val="0"/>
        <w:ind w:left="1440" w:hanging="1440"/>
      </w:pPr>
    </w:p>
    <w:p w:rsidR="00F063BB" w:rsidRDefault="00DC6D51" w:rsidP="00F063B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INSTITUTION FOR MENTAL DISEASES </w:t>
      </w:r>
    </w:p>
    <w:p w:rsidR="00DC6D51" w:rsidRDefault="00DC6D51" w:rsidP="00F063B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PROVISION</w:t>
      </w:r>
      <w:r w:rsidR="00F063BB">
        <w:t xml:space="preserve">S </w:t>
      </w:r>
      <w:r>
        <w:t>FOR NURSING</w:t>
      </w:r>
      <w:r w:rsidR="00237EC9">
        <w:t xml:space="preserve"> </w:t>
      </w:r>
      <w:r>
        <w:t>FACILITIES</w:t>
      </w:r>
    </w:p>
    <w:p w:rsidR="00DC6D51" w:rsidRDefault="00DC6D51" w:rsidP="00DC6D5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C6D51" w:rsidRDefault="00DC6D51" w:rsidP="00DC6D51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DC6D51" w:rsidRDefault="00DC6D51" w:rsidP="00DC6D51">
      <w:pPr>
        <w:widowControl w:val="0"/>
        <w:autoSpaceDE w:val="0"/>
        <w:autoSpaceDN w:val="0"/>
        <w:adjustRightInd w:val="0"/>
        <w:ind w:left="1440" w:hanging="1440"/>
      </w:pPr>
      <w:r>
        <w:t>145.20</w:t>
      </w:r>
      <w:r>
        <w:tab/>
        <w:t xml:space="preserve">General Provisions </w:t>
      </w:r>
    </w:p>
    <w:p w:rsidR="00DC6D51" w:rsidRDefault="00DC6D51" w:rsidP="00DC6D51">
      <w:pPr>
        <w:widowControl w:val="0"/>
        <w:autoSpaceDE w:val="0"/>
        <w:autoSpaceDN w:val="0"/>
        <w:adjustRightInd w:val="0"/>
        <w:ind w:left="1440" w:hanging="1440"/>
      </w:pPr>
      <w:r>
        <w:t>145.30</w:t>
      </w:r>
      <w:r>
        <w:tab/>
        <w:t xml:space="preserve">Definitions </w:t>
      </w:r>
    </w:p>
    <w:p w:rsidR="00DC6D51" w:rsidRDefault="00DC6D51" w:rsidP="00DC6D51">
      <w:pPr>
        <w:widowControl w:val="0"/>
        <w:autoSpaceDE w:val="0"/>
        <w:autoSpaceDN w:val="0"/>
        <w:adjustRightInd w:val="0"/>
        <w:ind w:left="1440" w:hanging="1440"/>
      </w:pPr>
      <w:r>
        <w:t>145.40</w:t>
      </w:r>
      <w:r>
        <w:tab/>
        <w:t xml:space="preserve">Initial IMD Review, Determination and Classification of Facilities </w:t>
      </w:r>
    </w:p>
    <w:p w:rsidR="00DC6D51" w:rsidRDefault="00DC6D51" w:rsidP="00DC6D51">
      <w:pPr>
        <w:widowControl w:val="0"/>
        <w:autoSpaceDE w:val="0"/>
        <w:autoSpaceDN w:val="0"/>
        <w:adjustRightInd w:val="0"/>
        <w:ind w:left="1440" w:hanging="1440"/>
      </w:pPr>
      <w:r>
        <w:t>145.50</w:t>
      </w:r>
      <w:r>
        <w:tab/>
        <w:t xml:space="preserve">Subsequent IMD Reviews, Determinations and Classifications </w:t>
      </w:r>
    </w:p>
    <w:p w:rsidR="00DC6D51" w:rsidRDefault="00DC6D51" w:rsidP="00DC6D51">
      <w:pPr>
        <w:widowControl w:val="0"/>
        <w:autoSpaceDE w:val="0"/>
        <w:autoSpaceDN w:val="0"/>
        <w:adjustRightInd w:val="0"/>
        <w:ind w:left="1440" w:hanging="1440"/>
      </w:pPr>
      <w:r>
        <w:t>145.60</w:t>
      </w:r>
      <w:r>
        <w:tab/>
        <w:t xml:space="preserve">Effect of Becoming a Class II IMD and Redetermination Reviews </w:t>
      </w:r>
    </w:p>
    <w:p w:rsidR="00DC6D51" w:rsidRDefault="00DC6D51" w:rsidP="00DC6D51">
      <w:pPr>
        <w:widowControl w:val="0"/>
        <w:autoSpaceDE w:val="0"/>
        <w:autoSpaceDN w:val="0"/>
        <w:adjustRightInd w:val="0"/>
        <w:ind w:left="1440" w:hanging="1440"/>
      </w:pPr>
      <w:r>
        <w:t>145.70</w:t>
      </w:r>
      <w:r>
        <w:tab/>
        <w:t xml:space="preserve">Watch List of Nursing Facilities at Risk of Becoming IMDs </w:t>
      </w:r>
    </w:p>
    <w:p w:rsidR="00DC6D51" w:rsidRDefault="00DC6D51" w:rsidP="00DC6D51">
      <w:pPr>
        <w:widowControl w:val="0"/>
        <w:autoSpaceDE w:val="0"/>
        <w:autoSpaceDN w:val="0"/>
        <w:adjustRightInd w:val="0"/>
        <w:ind w:left="1440" w:hanging="1440"/>
      </w:pPr>
      <w:r>
        <w:t>145.80</w:t>
      </w:r>
      <w:r>
        <w:tab/>
        <w:t xml:space="preserve">Reimbursement Rate for IMD Nursing Facility Classifications </w:t>
      </w:r>
    </w:p>
    <w:p w:rsidR="00DC6D51" w:rsidRDefault="00DC6D51" w:rsidP="00DC6D51">
      <w:pPr>
        <w:widowControl w:val="0"/>
        <w:autoSpaceDE w:val="0"/>
        <w:autoSpaceDN w:val="0"/>
        <w:adjustRightInd w:val="0"/>
        <w:ind w:left="1440" w:hanging="1440"/>
      </w:pPr>
      <w:r>
        <w:t>145.90</w:t>
      </w:r>
      <w:r>
        <w:tab/>
        <w:t xml:space="preserve">Reviews </w:t>
      </w:r>
    </w:p>
    <w:sectPr w:rsidR="00DC6D51" w:rsidSect="00DC6D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D51"/>
    <w:rsid w:val="001F4277"/>
    <w:rsid w:val="00214E5B"/>
    <w:rsid w:val="00237EC9"/>
    <w:rsid w:val="009930F0"/>
    <w:rsid w:val="00DC6D51"/>
    <w:rsid w:val="00F063BB"/>
    <w:rsid w:val="00F824AC"/>
    <w:rsid w:val="00F94DF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69D816-042C-4BCF-9B6D-9CDA20C4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DEMONSTRATION PROJECT FOR </vt:lpstr>
    </vt:vector>
  </TitlesOfParts>
  <Company>State of Illinois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DEMONSTRATION PROJECT FOR </dc:title>
  <dc:subject/>
  <dc:creator>Illinois General Assembly</dc:creator>
  <cp:keywords/>
  <dc:description/>
  <cp:lastModifiedBy>Lane, Arlene L.</cp:lastModifiedBy>
  <cp:revision>2</cp:revision>
  <dcterms:created xsi:type="dcterms:W3CDTF">2014-12-09T20:50:00Z</dcterms:created>
  <dcterms:modified xsi:type="dcterms:W3CDTF">2014-12-09T20:50:00Z</dcterms:modified>
</cp:coreProperties>
</file>