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B00E" w14:textId="77777777" w:rsidR="00295097" w:rsidRDefault="00295097" w:rsidP="00295097">
      <w:pPr>
        <w:widowControl w:val="0"/>
        <w:autoSpaceDE w:val="0"/>
        <w:autoSpaceDN w:val="0"/>
        <w:adjustRightInd w:val="0"/>
        <w:jc w:val="center"/>
      </w:pPr>
      <w:r>
        <w:t>SUBPART A:  DISABLED ADULT CHILDREN</w:t>
      </w:r>
    </w:p>
    <w:p w14:paraId="086FF9B5" w14:textId="77777777" w:rsidR="00295097" w:rsidRDefault="00295097" w:rsidP="00F333C1">
      <w:pPr>
        <w:widowControl w:val="0"/>
        <w:autoSpaceDE w:val="0"/>
        <w:autoSpaceDN w:val="0"/>
        <w:adjustRightInd w:val="0"/>
      </w:pPr>
    </w:p>
    <w:p w14:paraId="4ACB4874" w14:textId="77777777" w:rsidR="00295097" w:rsidRDefault="00295097" w:rsidP="0029509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3A770B7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>118.100</w:t>
      </w:r>
      <w:r>
        <w:tab/>
        <w:t xml:space="preserve">Disabled Adult Children </w:t>
      </w:r>
    </w:p>
    <w:p w14:paraId="799C0FDE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</w:p>
    <w:p w14:paraId="7319AD5C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PERSONS WITH ACQUIRED IMMUNODEFICIENCY </w:t>
      </w:r>
    </w:p>
    <w:p w14:paraId="3B1C8A0C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SYNDROME (AIDS) OR AIDS RELATED COMPLEXES (ARC)</w:t>
      </w:r>
    </w:p>
    <w:p w14:paraId="50E8D04A" w14:textId="77777777" w:rsidR="00295097" w:rsidRDefault="00295097" w:rsidP="00F333C1">
      <w:pPr>
        <w:widowControl w:val="0"/>
        <w:autoSpaceDE w:val="0"/>
        <w:autoSpaceDN w:val="0"/>
        <w:adjustRightInd w:val="0"/>
        <w:ind w:left="1440" w:hanging="1440"/>
      </w:pPr>
    </w:p>
    <w:p w14:paraId="0E8B903C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29101C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>118.150</w:t>
      </w:r>
      <w:r>
        <w:tab/>
        <w:t xml:space="preserve">Continuation of Health Insurance Coverage </w:t>
      </w:r>
    </w:p>
    <w:p w14:paraId="115BD280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>118.200</w:t>
      </w:r>
      <w:r>
        <w:tab/>
        <w:t xml:space="preserve">Drugs to Prolong the Lives of Persons </w:t>
      </w:r>
      <w:proofErr w:type="gramStart"/>
      <w:r>
        <w:t>With</w:t>
      </w:r>
      <w:proofErr w:type="gramEnd"/>
      <w:r>
        <w:t xml:space="preserve"> Acquired Immunodeficiency Syndrome (AIDS) or AIDS Related Complexes (ARC) </w:t>
      </w:r>
    </w:p>
    <w:p w14:paraId="0AA72131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</w:p>
    <w:p w14:paraId="48B0FA1D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WIDOWS AND WIDOWERS</w:t>
      </w:r>
    </w:p>
    <w:p w14:paraId="487815E8" w14:textId="77777777" w:rsidR="00295097" w:rsidRDefault="00295097" w:rsidP="00F333C1">
      <w:pPr>
        <w:widowControl w:val="0"/>
        <w:autoSpaceDE w:val="0"/>
        <w:autoSpaceDN w:val="0"/>
        <w:adjustRightInd w:val="0"/>
        <w:ind w:left="1440" w:hanging="1440"/>
      </w:pPr>
    </w:p>
    <w:p w14:paraId="41ED4A49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747A6AA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>118.300</w:t>
      </w:r>
      <w:r>
        <w:tab/>
        <w:t xml:space="preserve">Widows and Widowers </w:t>
      </w:r>
    </w:p>
    <w:p w14:paraId="22D1A0ED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</w:p>
    <w:p w14:paraId="5F175D6B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MISCELLANEOUS PROGRAM PROVISIONS</w:t>
      </w:r>
    </w:p>
    <w:p w14:paraId="1E67A9FD" w14:textId="77777777" w:rsidR="00295097" w:rsidRDefault="00295097" w:rsidP="00F333C1">
      <w:pPr>
        <w:widowControl w:val="0"/>
        <w:autoSpaceDE w:val="0"/>
        <w:autoSpaceDN w:val="0"/>
        <w:adjustRightInd w:val="0"/>
        <w:ind w:left="1440" w:hanging="1440"/>
      </w:pPr>
    </w:p>
    <w:p w14:paraId="09F119C4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176394B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>118.400</w:t>
      </w:r>
      <w:r>
        <w:tab/>
        <w:t xml:space="preserve">Incorporation </w:t>
      </w:r>
      <w:proofErr w:type="gramStart"/>
      <w:r w:rsidR="00BC40D3">
        <w:t>By</w:t>
      </w:r>
      <w:proofErr w:type="gramEnd"/>
      <w:r>
        <w:t xml:space="preserve"> Reference </w:t>
      </w:r>
    </w:p>
    <w:p w14:paraId="2F80917E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</w:p>
    <w:p w14:paraId="725A5ECC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CERTAIN NON-CITIZEN CHILDREN</w:t>
      </w:r>
    </w:p>
    <w:p w14:paraId="0FF39D27" w14:textId="77777777" w:rsidR="00295097" w:rsidRDefault="00295097" w:rsidP="00F333C1">
      <w:pPr>
        <w:widowControl w:val="0"/>
        <w:autoSpaceDE w:val="0"/>
        <w:autoSpaceDN w:val="0"/>
        <w:adjustRightInd w:val="0"/>
        <w:ind w:left="1440" w:hanging="1440"/>
      </w:pPr>
    </w:p>
    <w:p w14:paraId="0FE0A5BB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842B221" w14:textId="77777777" w:rsidR="00295097" w:rsidRDefault="00295097" w:rsidP="00295097">
      <w:pPr>
        <w:widowControl w:val="0"/>
        <w:autoSpaceDE w:val="0"/>
        <w:autoSpaceDN w:val="0"/>
        <w:adjustRightInd w:val="0"/>
        <w:ind w:left="1440" w:hanging="1440"/>
      </w:pPr>
      <w:r>
        <w:t>118.500</w:t>
      </w:r>
      <w:r>
        <w:tab/>
        <w:t xml:space="preserve">Medical Services for Certain Non-Citizen Children </w:t>
      </w:r>
    </w:p>
    <w:p w14:paraId="71B8627E" w14:textId="77777777" w:rsidR="00210870" w:rsidRDefault="00210870" w:rsidP="00210870"/>
    <w:p w14:paraId="49A7790E" w14:textId="77777777" w:rsidR="00210870" w:rsidRDefault="00210870" w:rsidP="00210870">
      <w:pPr>
        <w:jc w:val="center"/>
      </w:pPr>
      <w:r>
        <w:t xml:space="preserve">SUBPART F:  </w:t>
      </w:r>
      <w:proofErr w:type="spellStart"/>
      <w:r>
        <w:t>FAMILYCARE</w:t>
      </w:r>
      <w:proofErr w:type="spellEnd"/>
      <w:r>
        <w:t xml:space="preserve"> ELIGIBILITY</w:t>
      </w:r>
    </w:p>
    <w:p w14:paraId="38DBDC89" w14:textId="77777777" w:rsidR="00210870" w:rsidRDefault="00210870" w:rsidP="00210870"/>
    <w:p w14:paraId="65A8546D" w14:textId="77777777" w:rsidR="00210870" w:rsidRDefault="00210870" w:rsidP="00210870">
      <w:r>
        <w:t>Section</w:t>
      </w:r>
    </w:p>
    <w:p w14:paraId="05BBBF94" w14:textId="77777777" w:rsidR="005F0C34" w:rsidRDefault="00210870" w:rsidP="00EC6A64">
      <w:pPr>
        <w:ind w:left="1440" w:hanging="1440"/>
      </w:pPr>
      <w:r>
        <w:t>118.600</w:t>
      </w:r>
      <w:r>
        <w:tab/>
        <w:t xml:space="preserve">Limited </w:t>
      </w:r>
      <w:proofErr w:type="spellStart"/>
      <w:r>
        <w:t>FamilyCare</w:t>
      </w:r>
      <w:proofErr w:type="spellEnd"/>
      <w:r>
        <w:t xml:space="preserve"> Expansion</w:t>
      </w:r>
      <w:r w:rsidR="005F0C34">
        <w:t xml:space="preserve"> (Repealed)</w:t>
      </w:r>
    </w:p>
    <w:p w14:paraId="0EB14C69" w14:textId="77777777" w:rsidR="000D4B06" w:rsidRPr="000D4B06" w:rsidRDefault="000D4B06" w:rsidP="000D4B06"/>
    <w:p w14:paraId="42CD2219" w14:textId="77777777" w:rsidR="000D4B06" w:rsidRPr="000D4B06" w:rsidRDefault="000D4B06" w:rsidP="000D4B06">
      <w:pPr>
        <w:jc w:val="center"/>
      </w:pPr>
      <w:r w:rsidRPr="000D4B06">
        <w:t>SUBPART G:  HEALTH BENEFITS FOR IMMIGRANT SENIORS</w:t>
      </w:r>
    </w:p>
    <w:p w14:paraId="52A1FDA3" w14:textId="77777777" w:rsidR="000D4B06" w:rsidRPr="000D4B06" w:rsidRDefault="000D4B06" w:rsidP="000D4B06"/>
    <w:p w14:paraId="2B8C26EA" w14:textId="77777777" w:rsidR="000D4B06" w:rsidRPr="000D4B06" w:rsidRDefault="000D4B06" w:rsidP="000D4B06">
      <w:r w:rsidRPr="000D4B06">
        <w:t>Section</w:t>
      </w:r>
    </w:p>
    <w:p w14:paraId="3ABDAA89" w14:textId="77777777" w:rsidR="000D4B06" w:rsidRPr="000D4B06" w:rsidRDefault="000D4B06" w:rsidP="00EC6A64">
      <w:pPr>
        <w:ind w:left="1440" w:hanging="1440"/>
      </w:pPr>
      <w:r w:rsidRPr="000D4B06">
        <w:t>118.700</w:t>
      </w:r>
      <w:r>
        <w:tab/>
      </w:r>
      <w:r w:rsidRPr="000D4B06">
        <w:t>General Description</w:t>
      </w:r>
    </w:p>
    <w:p w14:paraId="19442735" w14:textId="77777777" w:rsidR="000D4B06" w:rsidRPr="000D4B06" w:rsidRDefault="000D4B06" w:rsidP="00EC6A64">
      <w:pPr>
        <w:ind w:left="1440" w:hanging="1440"/>
      </w:pPr>
      <w:r w:rsidRPr="000D4B06">
        <w:t>118.705</w:t>
      </w:r>
      <w:r>
        <w:tab/>
      </w:r>
      <w:r w:rsidRPr="000D4B06">
        <w:t>Definitions</w:t>
      </w:r>
    </w:p>
    <w:p w14:paraId="66A0E322" w14:textId="77777777" w:rsidR="000D4B06" w:rsidRPr="000D4B06" w:rsidRDefault="000D4B06" w:rsidP="00EC6A64">
      <w:pPr>
        <w:ind w:left="1440" w:hanging="1440"/>
      </w:pPr>
      <w:r w:rsidRPr="000D4B06">
        <w:t>118.710</w:t>
      </w:r>
      <w:r>
        <w:tab/>
      </w:r>
      <w:r w:rsidRPr="000D4B06">
        <w:t>Eligibility</w:t>
      </w:r>
    </w:p>
    <w:p w14:paraId="4536891C" w14:textId="77777777" w:rsidR="000D4B06" w:rsidRPr="000D4B06" w:rsidRDefault="000D4B06" w:rsidP="00EC6A64">
      <w:pPr>
        <w:ind w:left="1440" w:hanging="1440"/>
      </w:pPr>
      <w:r w:rsidRPr="000D4B06">
        <w:t>118.715</w:t>
      </w:r>
      <w:r>
        <w:tab/>
      </w:r>
      <w:r w:rsidRPr="000D4B06">
        <w:t>Eligibility Exclusions and Terminations</w:t>
      </w:r>
    </w:p>
    <w:p w14:paraId="5836D761" w14:textId="77777777" w:rsidR="000D4B06" w:rsidRPr="000D4B06" w:rsidRDefault="000D4B06" w:rsidP="00EC6A64">
      <w:pPr>
        <w:ind w:left="1440" w:hanging="1440"/>
      </w:pPr>
      <w:r w:rsidRPr="000D4B06">
        <w:t>118.720</w:t>
      </w:r>
      <w:r>
        <w:tab/>
      </w:r>
      <w:r w:rsidRPr="000D4B06">
        <w:t>Application Process</w:t>
      </w:r>
    </w:p>
    <w:p w14:paraId="4AF186C5" w14:textId="77777777" w:rsidR="000D4B06" w:rsidRPr="000D4B06" w:rsidRDefault="000D4B06" w:rsidP="00EC6A64">
      <w:pPr>
        <w:ind w:left="1440" w:hanging="1440"/>
      </w:pPr>
      <w:r w:rsidRPr="000D4B06">
        <w:t>118.725</w:t>
      </w:r>
      <w:r>
        <w:tab/>
      </w:r>
      <w:r w:rsidRPr="000D4B06">
        <w:t>Determination of Monthly Countable Income</w:t>
      </w:r>
    </w:p>
    <w:p w14:paraId="2ECC07F0" w14:textId="77777777" w:rsidR="000D4B06" w:rsidRPr="000D4B06" w:rsidRDefault="000D4B06" w:rsidP="00EC6A64">
      <w:pPr>
        <w:ind w:left="1440" w:hanging="1440"/>
      </w:pPr>
      <w:r w:rsidRPr="000D4B06">
        <w:t>118.730</w:t>
      </w:r>
      <w:r>
        <w:tab/>
      </w:r>
      <w:r w:rsidRPr="000D4B06">
        <w:t>Eligibility Determination and Enrollment Process</w:t>
      </w:r>
    </w:p>
    <w:p w14:paraId="645949E4" w14:textId="77777777" w:rsidR="000D4B06" w:rsidRPr="000D4B06" w:rsidRDefault="000D4B06" w:rsidP="00EC6A64">
      <w:pPr>
        <w:ind w:left="1440" w:hanging="1440"/>
      </w:pPr>
      <w:r w:rsidRPr="000D4B06">
        <w:t>118.735</w:t>
      </w:r>
      <w:r>
        <w:tab/>
      </w:r>
      <w:r w:rsidRPr="000D4B06">
        <w:t>Appeals</w:t>
      </w:r>
    </w:p>
    <w:p w14:paraId="5074A983" w14:textId="77777777" w:rsidR="000D4B06" w:rsidRPr="000D4B06" w:rsidRDefault="000D4B06" w:rsidP="00EC6A64">
      <w:pPr>
        <w:ind w:left="1440" w:hanging="1440"/>
      </w:pPr>
      <w:r w:rsidRPr="000D4B06">
        <w:t>118.740</w:t>
      </w:r>
      <w:r>
        <w:tab/>
      </w:r>
      <w:r w:rsidRPr="000D4B06">
        <w:t>Renewals of Eligibility</w:t>
      </w:r>
    </w:p>
    <w:p w14:paraId="2697DFD5" w14:textId="77777777" w:rsidR="000D4B06" w:rsidRPr="000D4B06" w:rsidRDefault="000D4B06" w:rsidP="00EC6A64">
      <w:pPr>
        <w:ind w:left="1440" w:hanging="1440"/>
      </w:pPr>
      <w:r w:rsidRPr="000D4B06">
        <w:t>118.745</w:t>
      </w:r>
      <w:r>
        <w:tab/>
      </w:r>
      <w:r w:rsidRPr="000D4B06">
        <w:t>Covered Services</w:t>
      </w:r>
    </w:p>
    <w:p w14:paraId="2B72AEAB" w14:textId="77777777" w:rsidR="000D4B06" w:rsidRPr="000D4B06" w:rsidRDefault="000D4B06" w:rsidP="00EC6A64">
      <w:pPr>
        <w:ind w:left="1440" w:hanging="1440"/>
      </w:pPr>
      <w:r w:rsidRPr="000D4B06">
        <w:lastRenderedPageBreak/>
        <w:t>118.750</w:t>
      </w:r>
      <w:r>
        <w:tab/>
      </w:r>
      <w:r w:rsidRPr="000D4B06">
        <w:t>Service Exclusions</w:t>
      </w:r>
    </w:p>
    <w:p w14:paraId="69A3AA1D" w14:textId="77777777" w:rsidR="000D4B06" w:rsidRPr="000D4B06" w:rsidRDefault="000D4B06" w:rsidP="00EC6A64">
      <w:pPr>
        <w:ind w:left="1440" w:hanging="1440"/>
      </w:pPr>
      <w:r w:rsidRPr="000D4B06">
        <w:t>118.755</w:t>
      </w:r>
      <w:r>
        <w:tab/>
      </w:r>
      <w:r w:rsidRPr="000D4B06">
        <w:t>Provider Reimbursement</w:t>
      </w:r>
    </w:p>
    <w:p w14:paraId="46C20C20" w14:textId="77777777" w:rsidR="00FF15D5" w:rsidRDefault="000D4B06" w:rsidP="00EC6A64">
      <w:pPr>
        <w:ind w:left="1440" w:hanging="1440"/>
      </w:pPr>
      <w:r w:rsidRPr="000D4B06">
        <w:t>118.760</w:t>
      </w:r>
      <w:r>
        <w:tab/>
      </w:r>
      <w:r w:rsidRPr="000D4B06">
        <w:t>Program Limitations</w:t>
      </w:r>
    </w:p>
    <w:p w14:paraId="1D580F8E" w14:textId="5DA8B249" w:rsidR="00FF15D5" w:rsidRDefault="00FF15D5" w:rsidP="00FF15D5"/>
    <w:p w14:paraId="6291553F" w14:textId="77777777" w:rsidR="00E12F96" w:rsidRDefault="00E12F96" w:rsidP="00E12F9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SUBPART H:  KIDNEY TRANSPLANTATION AND </w:t>
      </w:r>
    </w:p>
    <w:p w14:paraId="7C804DE4" w14:textId="77777777" w:rsidR="00E12F96" w:rsidRPr="000965CF" w:rsidRDefault="00E12F96" w:rsidP="00E12F9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SERVICES FOR NONCITIZENS</w:t>
      </w:r>
    </w:p>
    <w:p w14:paraId="7721B107" w14:textId="77777777" w:rsidR="00E12F96" w:rsidRDefault="00E12F96" w:rsidP="00FF15D5"/>
    <w:p w14:paraId="3798DC0C" w14:textId="77777777" w:rsidR="00E12F96" w:rsidRDefault="00E12F96" w:rsidP="00E12F96">
      <w:pPr>
        <w:rPr>
          <w:bCs/>
        </w:rPr>
      </w:pPr>
      <w:r w:rsidRPr="00E12F96">
        <w:rPr>
          <w:bCs/>
        </w:rPr>
        <w:t xml:space="preserve">Section </w:t>
      </w:r>
    </w:p>
    <w:p w14:paraId="2F6741AF" w14:textId="6B280674" w:rsidR="00E12F96" w:rsidRDefault="00E12F96" w:rsidP="00EC6A64">
      <w:pPr>
        <w:ind w:left="1440" w:hanging="1440"/>
        <w:rPr>
          <w:bCs/>
        </w:rPr>
      </w:pPr>
      <w:r w:rsidRPr="00E12F96">
        <w:rPr>
          <w:bCs/>
        </w:rPr>
        <w:t>118.780</w:t>
      </w:r>
      <w:r>
        <w:rPr>
          <w:bCs/>
        </w:rPr>
        <w:tab/>
      </w:r>
      <w:r w:rsidRPr="00E12F96">
        <w:rPr>
          <w:bCs/>
        </w:rPr>
        <w:t>Kidney Transplantation for Noncitizens with End-Stage Renal Disease</w:t>
      </w:r>
    </w:p>
    <w:p w14:paraId="203135A7" w14:textId="72205ABE" w:rsidR="00E12F96" w:rsidRPr="00E12F96" w:rsidRDefault="00E12F96" w:rsidP="00EC6A64">
      <w:pPr>
        <w:ind w:left="1440" w:hanging="1440"/>
        <w:rPr>
          <w:bCs/>
        </w:rPr>
      </w:pPr>
      <w:r w:rsidRPr="00E12F96">
        <w:rPr>
          <w:bCs/>
        </w:rPr>
        <w:t>118.790</w:t>
      </w:r>
      <w:r>
        <w:rPr>
          <w:bCs/>
        </w:rPr>
        <w:tab/>
      </w:r>
      <w:r w:rsidRPr="00E12F96">
        <w:rPr>
          <w:bCs/>
        </w:rPr>
        <w:t xml:space="preserve">Post Kidney Transplantation Services for Noncitizens </w:t>
      </w:r>
    </w:p>
    <w:p w14:paraId="1AE4076F" w14:textId="77777777" w:rsidR="00E12F96" w:rsidRPr="00E12F96" w:rsidRDefault="00E12F96" w:rsidP="00E12F96">
      <w:pPr>
        <w:rPr>
          <w:bCs/>
        </w:rPr>
      </w:pPr>
    </w:p>
    <w:p w14:paraId="56596B97" w14:textId="77777777" w:rsidR="00FF15D5" w:rsidRDefault="00FF15D5" w:rsidP="00FF1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SUBPART </w:t>
      </w:r>
      <w:r w:rsidR="00DB10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 HEALTH BENEFITS FOR IMMIGRANT ADULTS</w:t>
      </w:r>
    </w:p>
    <w:p w14:paraId="3F8151C1" w14:textId="77777777" w:rsidR="00FF15D5" w:rsidRDefault="00FF15D5" w:rsidP="00FF1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A210B" w14:textId="77777777" w:rsidR="00FF15D5" w:rsidRDefault="00FF15D5" w:rsidP="00FF15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Section</w:t>
      </w:r>
    </w:p>
    <w:p w14:paraId="6E428B38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General Description</w:t>
      </w:r>
    </w:p>
    <w:p w14:paraId="09E3D696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Definitions</w:t>
      </w:r>
    </w:p>
    <w:p w14:paraId="04ABFA0F" w14:textId="1856BAE5" w:rsidR="00FF15D5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Eligibility</w:t>
      </w:r>
    </w:p>
    <w:p w14:paraId="54A4C274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Eligibility Exclusions and Terminations</w:t>
      </w:r>
    </w:p>
    <w:p w14:paraId="4FC4AE09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Application Process</w:t>
      </w:r>
    </w:p>
    <w:p w14:paraId="47557D90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Determination of Monthly Countable Income</w:t>
      </w:r>
    </w:p>
    <w:p w14:paraId="35BEE58A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Eligibility Determination and Enrollment Process</w:t>
      </w:r>
    </w:p>
    <w:p w14:paraId="7778AC02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Appeals</w:t>
      </w:r>
    </w:p>
    <w:p w14:paraId="6B6BB080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Renewals of Eligibility</w:t>
      </w:r>
    </w:p>
    <w:p w14:paraId="1D5F0E5F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Covered Services</w:t>
      </w:r>
    </w:p>
    <w:p w14:paraId="62B70D54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Service Exclusions</w:t>
      </w:r>
    </w:p>
    <w:p w14:paraId="23873FE9" w14:textId="77777777" w:rsidR="00FF15D5" w:rsidRPr="003F5366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Provider Reimbursement</w:t>
      </w:r>
    </w:p>
    <w:p w14:paraId="16AB92CE" w14:textId="77777777" w:rsidR="00FF15D5" w:rsidRPr="00F334F5" w:rsidRDefault="00FF15D5" w:rsidP="00EC6A6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F5366"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36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366">
        <w:rPr>
          <w:rFonts w:ascii="Times New Roman" w:hAnsi="Times New Roman" w:cs="Times New Roman"/>
          <w:sz w:val="24"/>
          <w:szCs w:val="24"/>
        </w:rPr>
        <w:t>Program Limitations</w:t>
      </w:r>
    </w:p>
    <w:sectPr w:rsidR="00FF15D5" w:rsidRPr="00F334F5" w:rsidSect="00292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77C"/>
    <w:rsid w:val="00067B32"/>
    <w:rsid w:val="00074F02"/>
    <w:rsid w:val="000D4B06"/>
    <w:rsid w:val="00210870"/>
    <w:rsid w:val="00265BF5"/>
    <w:rsid w:val="002832C5"/>
    <w:rsid w:val="0029277C"/>
    <w:rsid w:val="00295097"/>
    <w:rsid w:val="00543F95"/>
    <w:rsid w:val="005F0C34"/>
    <w:rsid w:val="00693071"/>
    <w:rsid w:val="006A725F"/>
    <w:rsid w:val="006F5B84"/>
    <w:rsid w:val="00A00ACD"/>
    <w:rsid w:val="00AC6CF8"/>
    <w:rsid w:val="00BC40D3"/>
    <w:rsid w:val="00DB10ED"/>
    <w:rsid w:val="00E12F96"/>
    <w:rsid w:val="00E20E82"/>
    <w:rsid w:val="00E51315"/>
    <w:rsid w:val="00EC6A64"/>
    <w:rsid w:val="00F0114A"/>
    <w:rsid w:val="00F333C1"/>
    <w:rsid w:val="00F334F5"/>
    <w:rsid w:val="00F3758A"/>
    <w:rsid w:val="00FA1A76"/>
    <w:rsid w:val="00FA6F5E"/>
    <w:rsid w:val="00FB2699"/>
    <w:rsid w:val="00FD3538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DB6F69"/>
  <w15:docId w15:val="{4D58F11A-E123-4508-8A0F-F4EB7F98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B0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DISABLED ADULT CHILDREN</vt:lpstr>
    </vt:vector>
  </TitlesOfParts>
  <Company>State of Illinois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DISABLED ADULT CHILDREN</dc:title>
  <dc:subject/>
  <dc:creator>Illinois General Assembly</dc:creator>
  <cp:keywords/>
  <dc:description/>
  <cp:lastModifiedBy>Shipley, Melissa A.</cp:lastModifiedBy>
  <cp:revision>7</cp:revision>
  <dcterms:created xsi:type="dcterms:W3CDTF">2022-03-24T19:31:00Z</dcterms:created>
  <dcterms:modified xsi:type="dcterms:W3CDTF">2024-03-22T14:09:00Z</dcterms:modified>
</cp:coreProperties>
</file>