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AC" w:rsidRDefault="00AA39AC" w:rsidP="00AA39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39AC" w:rsidRDefault="00AA39AC" w:rsidP="00AA39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113.125  Recognized Employment Expenses</w:t>
      </w:r>
      <w:r>
        <w:t xml:space="preserve"> </w:t>
      </w:r>
    </w:p>
    <w:p w:rsidR="00AA39AC" w:rsidRDefault="00AA39AC" w:rsidP="00AA39AC">
      <w:pPr>
        <w:widowControl w:val="0"/>
        <w:autoSpaceDE w:val="0"/>
        <w:autoSpaceDN w:val="0"/>
        <w:adjustRightInd w:val="0"/>
      </w:pPr>
    </w:p>
    <w:p w:rsidR="00AA39AC" w:rsidRDefault="00AA39AC" w:rsidP="00AA39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recognized expenses of employment shall be exempt from consideration: </w:t>
      </w:r>
    </w:p>
    <w:p w:rsidR="003A41D1" w:rsidRDefault="003A41D1" w:rsidP="00AA39AC">
      <w:pPr>
        <w:widowControl w:val="0"/>
        <w:autoSpaceDE w:val="0"/>
        <w:autoSpaceDN w:val="0"/>
        <w:adjustRightInd w:val="0"/>
        <w:ind w:left="2160" w:hanging="720"/>
      </w:pPr>
    </w:p>
    <w:p w:rsidR="00AA39AC" w:rsidRDefault="00AA39AC" w:rsidP="00AA39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Withholding taxes (Federal and State); </w:t>
      </w:r>
    </w:p>
    <w:p w:rsidR="003A41D1" w:rsidRDefault="003A41D1" w:rsidP="00AA39AC">
      <w:pPr>
        <w:widowControl w:val="0"/>
        <w:autoSpaceDE w:val="0"/>
        <w:autoSpaceDN w:val="0"/>
        <w:adjustRightInd w:val="0"/>
        <w:ind w:left="2160" w:hanging="720"/>
      </w:pPr>
    </w:p>
    <w:p w:rsidR="00AA39AC" w:rsidRDefault="00AA39AC" w:rsidP="00AA39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Social Security tax; </w:t>
      </w:r>
    </w:p>
    <w:p w:rsidR="003A41D1" w:rsidRDefault="003A41D1" w:rsidP="00AA39AC">
      <w:pPr>
        <w:widowControl w:val="0"/>
        <w:autoSpaceDE w:val="0"/>
        <w:autoSpaceDN w:val="0"/>
        <w:adjustRightInd w:val="0"/>
        <w:ind w:left="2160" w:hanging="720"/>
      </w:pPr>
    </w:p>
    <w:p w:rsidR="00AA39AC" w:rsidRDefault="00AA39AC" w:rsidP="00AA39A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Transportation at the most reasonable rate. If the individual's own car is the most economical means of transportation 19 cents per mile shall be allowed as transportation expense; </w:t>
      </w:r>
    </w:p>
    <w:p w:rsidR="003A41D1" w:rsidRDefault="003A41D1" w:rsidP="00AA39AC">
      <w:pPr>
        <w:widowControl w:val="0"/>
        <w:autoSpaceDE w:val="0"/>
        <w:autoSpaceDN w:val="0"/>
        <w:adjustRightInd w:val="0"/>
        <w:ind w:left="2160" w:hanging="720"/>
      </w:pPr>
    </w:p>
    <w:p w:rsidR="00AA39AC" w:rsidRDefault="00AA39AC" w:rsidP="00AA39A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Lunch supplementation: </w:t>
      </w:r>
    </w:p>
    <w:p w:rsidR="003A41D1" w:rsidRDefault="003A41D1" w:rsidP="00AA39AC">
      <w:pPr>
        <w:widowControl w:val="0"/>
        <w:autoSpaceDE w:val="0"/>
        <w:autoSpaceDN w:val="0"/>
        <w:adjustRightInd w:val="0"/>
        <w:ind w:left="2880" w:hanging="720"/>
      </w:pPr>
    </w:p>
    <w:p w:rsidR="00AA39AC" w:rsidRDefault="00AA39AC" w:rsidP="00AA39A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If carried from home, 15 cents per working day to a maximum of $3.00 per month; </w:t>
      </w:r>
    </w:p>
    <w:p w:rsidR="003A41D1" w:rsidRDefault="003A41D1" w:rsidP="00AA39AC">
      <w:pPr>
        <w:widowControl w:val="0"/>
        <w:autoSpaceDE w:val="0"/>
        <w:autoSpaceDN w:val="0"/>
        <w:adjustRightInd w:val="0"/>
        <w:ind w:left="2880" w:hanging="720"/>
      </w:pPr>
    </w:p>
    <w:p w:rsidR="00AA39AC" w:rsidRDefault="00AA39AC" w:rsidP="00AA39A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If purchased at work, 45 cents per working day to a maximum of $9.00 per month; </w:t>
      </w:r>
    </w:p>
    <w:p w:rsidR="003A41D1" w:rsidRDefault="003A41D1" w:rsidP="00AA39AC">
      <w:pPr>
        <w:widowControl w:val="0"/>
        <w:autoSpaceDE w:val="0"/>
        <w:autoSpaceDN w:val="0"/>
        <w:adjustRightInd w:val="0"/>
        <w:ind w:left="2160" w:hanging="720"/>
      </w:pPr>
    </w:p>
    <w:p w:rsidR="00AA39AC" w:rsidRDefault="00AA39AC" w:rsidP="00AA39A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Special tools and uniforms required by employment; </w:t>
      </w:r>
    </w:p>
    <w:p w:rsidR="003A41D1" w:rsidRDefault="003A41D1" w:rsidP="00AA39AC">
      <w:pPr>
        <w:widowControl w:val="0"/>
        <w:autoSpaceDE w:val="0"/>
        <w:autoSpaceDN w:val="0"/>
        <w:adjustRightInd w:val="0"/>
        <w:ind w:left="2160" w:hanging="720"/>
      </w:pPr>
    </w:p>
    <w:p w:rsidR="00AA39AC" w:rsidRDefault="00AA39AC" w:rsidP="00AA39AC">
      <w:pPr>
        <w:widowControl w:val="0"/>
        <w:autoSpaceDE w:val="0"/>
        <w:autoSpaceDN w:val="0"/>
        <w:adjustRightInd w:val="0"/>
        <w:ind w:left="2160" w:hanging="720"/>
      </w:pPr>
      <w:r>
        <w:t>*6)</w:t>
      </w:r>
      <w:r>
        <w:tab/>
        <w:t xml:space="preserve">Union dues; </w:t>
      </w:r>
    </w:p>
    <w:p w:rsidR="003A41D1" w:rsidRDefault="003A41D1" w:rsidP="00AA39AC">
      <w:pPr>
        <w:widowControl w:val="0"/>
        <w:autoSpaceDE w:val="0"/>
        <w:autoSpaceDN w:val="0"/>
        <w:adjustRightInd w:val="0"/>
        <w:ind w:left="2160" w:hanging="720"/>
      </w:pPr>
    </w:p>
    <w:p w:rsidR="00AA39AC" w:rsidRDefault="00AA39AC" w:rsidP="00AA39AC">
      <w:pPr>
        <w:widowControl w:val="0"/>
        <w:autoSpaceDE w:val="0"/>
        <w:autoSpaceDN w:val="0"/>
        <w:adjustRightInd w:val="0"/>
        <w:ind w:left="2160" w:hanging="720"/>
      </w:pPr>
      <w:r>
        <w:t>*7)</w:t>
      </w:r>
      <w:r>
        <w:tab/>
        <w:t xml:space="preserve">Group life insurance premiums; </w:t>
      </w:r>
    </w:p>
    <w:p w:rsidR="003A41D1" w:rsidRDefault="003A41D1" w:rsidP="00AA39AC">
      <w:pPr>
        <w:widowControl w:val="0"/>
        <w:autoSpaceDE w:val="0"/>
        <w:autoSpaceDN w:val="0"/>
        <w:adjustRightInd w:val="0"/>
        <w:ind w:left="2160" w:hanging="720"/>
      </w:pPr>
    </w:p>
    <w:p w:rsidR="00AA39AC" w:rsidRDefault="00AA39AC" w:rsidP="00AA39AC">
      <w:pPr>
        <w:widowControl w:val="0"/>
        <w:autoSpaceDE w:val="0"/>
        <w:autoSpaceDN w:val="0"/>
        <w:adjustRightInd w:val="0"/>
        <w:ind w:left="2160" w:hanging="720"/>
      </w:pPr>
      <w:r>
        <w:t>*8)</w:t>
      </w:r>
      <w:r>
        <w:tab/>
        <w:t xml:space="preserve">Group health insurance premiums; </w:t>
      </w:r>
    </w:p>
    <w:p w:rsidR="003A41D1" w:rsidRDefault="003A41D1" w:rsidP="00AA39AC">
      <w:pPr>
        <w:widowControl w:val="0"/>
        <w:autoSpaceDE w:val="0"/>
        <w:autoSpaceDN w:val="0"/>
        <w:adjustRightInd w:val="0"/>
        <w:ind w:left="2160" w:hanging="720"/>
      </w:pPr>
    </w:p>
    <w:p w:rsidR="00AA39AC" w:rsidRDefault="00AA39AC" w:rsidP="00AA39AC">
      <w:pPr>
        <w:widowControl w:val="0"/>
        <w:autoSpaceDE w:val="0"/>
        <w:autoSpaceDN w:val="0"/>
        <w:adjustRightInd w:val="0"/>
        <w:ind w:left="2160" w:hanging="720"/>
      </w:pPr>
      <w:r>
        <w:t>*9)</w:t>
      </w:r>
      <w:r>
        <w:tab/>
        <w:t xml:space="preserve">Retirement plan withholdings; and </w:t>
      </w:r>
    </w:p>
    <w:p w:rsidR="003A41D1" w:rsidRDefault="003A41D1" w:rsidP="00AA39AC">
      <w:pPr>
        <w:widowControl w:val="0"/>
        <w:autoSpaceDE w:val="0"/>
        <w:autoSpaceDN w:val="0"/>
        <w:adjustRightInd w:val="0"/>
        <w:ind w:left="2160" w:hanging="720"/>
      </w:pPr>
    </w:p>
    <w:p w:rsidR="00AA39AC" w:rsidRDefault="00AA39AC" w:rsidP="00AA39AC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 xml:space="preserve">The reasonable cost of items and services which are needed and used to enable a disabled person to work. </w:t>
      </w:r>
    </w:p>
    <w:p w:rsidR="00AA39AC" w:rsidRDefault="00AA39AC" w:rsidP="00AA39AC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*Agency Note:  Only if mandatory as a condition of employment </w:t>
      </w:r>
    </w:p>
    <w:p w:rsidR="003A41D1" w:rsidRDefault="003A41D1" w:rsidP="00AA39AC">
      <w:pPr>
        <w:widowControl w:val="0"/>
        <w:autoSpaceDE w:val="0"/>
        <w:autoSpaceDN w:val="0"/>
        <w:adjustRightInd w:val="0"/>
        <w:ind w:left="1440" w:hanging="720"/>
      </w:pPr>
    </w:p>
    <w:p w:rsidR="00AA39AC" w:rsidRDefault="00AA39AC" w:rsidP="00AA39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Child Care </w:t>
      </w:r>
    </w:p>
    <w:p w:rsidR="003A41D1" w:rsidRDefault="003A41D1" w:rsidP="00AA39AC">
      <w:pPr>
        <w:widowControl w:val="0"/>
        <w:autoSpaceDE w:val="0"/>
        <w:autoSpaceDN w:val="0"/>
        <w:adjustRightInd w:val="0"/>
        <w:ind w:left="2160" w:hanging="720"/>
      </w:pPr>
    </w:p>
    <w:p w:rsidR="00AA39AC" w:rsidRDefault="00AA39AC" w:rsidP="00AA39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Expenses of child care shall be deducted from income up to a maximum of $160 per child or $128 per child if the client is not full-time employed or employed throughout the month as defined below. </w:t>
      </w:r>
    </w:p>
    <w:p w:rsidR="003A41D1" w:rsidRDefault="003A41D1" w:rsidP="00AA39AC">
      <w:pPr>
        <w:widowControl w:val="0"/>
        <w:autoSpaceDE w:val="0"/>
        <w:autoSpaceDN w:val="0"/>
        <w:adjustRightInd w:val="0"/>
        <w:ind w:left="2160" w:hanging="720"/>
      </w:pPr>
    </w:p>
    <w:p w:rsidR="00AA39AC" w:rsidRDefault="00AA39AC" w:rsidP="00AA39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child care deduction is not allowed when the child care provider is a responsible relative of the child receiving care. </w:t>
      </w:r>
    </w:p>
    <w:p w:rsidR="003A41D1" w:rsidRDefault="003A41D1" w:rsidP="00AA39AC">
      <w:pPr>
        <w:widowControl w:val="0"/>
        <w:autoSpaceDE w:val="0"/>
        <w:autoSpaceDN w:val="0"/>
        <w:adjustRightInd w:val="0"/>
        <w:ind w:left="2160" w:hanging="720"/>
      </w:pPr>
    </w:p>
    <w:p w:rsidR="00AA39AC" w:rsidRDefault="00AA39AC" w:rsidP="00AA39A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Full-time employment means the individual is employed for at least 100 hours during the month.  Employed throughout the month means the individual is employed at least one-half of the days of the month. </w:t>
      </w:r>
    </w:p>
    <w:p w:rsidR="00AA39AC" w:rsidRDefault="00AA39AC" w:rsidP="00AA39AC">
      <w:pPr>
        <w:widowControl w:val="0"/>
        <w:autoSpaceDE w:val="0"/>
        <w:autoSpaceDN w:val="0"/>
        <w:adjustRightInd w:val="0"/>
        <w:ind w:left="2160" w:hanging="720"/>
      </w:pPr>
    </w:p>
    <w:p w:rsidR="00AA39AC" w:rsidRDefault="00AA39AC" w:rsidP="00AA39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11948, effective August 12, 1991) </w:t>
      </w:r>
    </w:p>
    <w:sectPr w:rsidR="00AA39AC" w:rsidSect="00AA39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39AC"/>
    <w:rsid w:val="00185432"/>
    <w:rsid w:val="003A41D1"/>
    <w:rsid w:val="003D686B"/>
    <w:rsid w:val="005C3366"/>
    <w:rsid w:val="006B6878"/>
    <w:rsid w:val="009D5B34"/>
    <w:rsid w:val="00AA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