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34D" w:rsidRDefault="009F634D" w:rsidP="000348F1">
      <w:pPr>
        <w:widowControl w:val="0"/>
        <w:autoSpaceDE w:val="0"/>
        <w:autoSpaceDN w:val="0"/>
        <w:adjustRightInd w:val="0"/>
      </w:pPr>
    </w:p>
    <w:p w:rsidR="009F634D" w:rsidRDefault="009F634D" w:rsidP="000348F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110.20  Time Limitations On </w:t>
      </w:r>
      <w:r w:rsidR="00D61B04">
        <w:rPr>
          <w:b/>
          <w:bCs/>
        </w:rPr>
        <w:t>t</w:t>
      </w:r>
      <w:r>
        <w:rPr>
          <w:b/>
          <w:bCs/>
        </w:rPr>
        <w:t>he Disposition O</w:t>
      </w:r>
      <w:r w:rsidR="00D61B04">
        <w:rPr>
          <w:b/>
          <w:bCs/>
        </w:rPr>
        <w:t>f</w:t>
      </w:r>
      <w:r>
        <w:rPr>
          <w:b/>
          <w:bCs/>
        </w:rPr>
        <w:t xml:space="preserve"> An Application</w:t>
      </w:r>
      <w:r>
        <w:t xml:space="preserve"> </w:t>
      </w:r>
    </w:p>
    <w:p w:rsidR="009F634D" w:rsidRDefault="009F634D" w:rsidP="000348F1">
      <w:pPr>
        <w:widowControl w:val="0"/>
        <w:autoSpaceDE w:val="0"/>
        <w:autoSpaceDN w:val="0"/>
        <w:adjustRightInd w:val="0"/>
      </w:pPr>
    </w:p>
    <w:p w:rsidR="009F634D" w:rsidRDefault="009F634D" w:rsidP="009F634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Within 10 days after a decision is made on an application, the Department shall inform the applicant of the decision</w:t>
      </w:r>
      <w:r w:rsidR="00CB77BC">
        <w:t xml:space="preserve"> regarding the applicant's eligibility for medical assistance in a written notice </w:t>
      </w:r>
      <w:r w:rsidR="00EA31DE">
        <w:t xml:space="preserve">as required by </w:t>
      </w:r>
      <w:r w:rsidR="00CB77BC">
        <w:t>89 Ill. Adm. Code 102.70</w:t>
      </w:r>
      <w:r>
        <w:t xml:space="preserve">.  </w:t>
      </w:r>
    </w:p>
    <w:p w:rsidR="00BB73ED" w:rsidRDefault="00BB73ED" w:rsidP="009F634D">
      <w:pPr>
        <w:widowControl w:val="0"/>
        <w:autoSpaceDE w:val="0"/>
        <w:autoSpaceDN w:val="0"/>
        <w:adjustRightInd w:val="0"/>
        <w:ind w:left="1440" w:hanging="720"/>
      </w:pPr>
    </w:p>
    <w:p w:rsidR="009F634D" w:rsidRDefault="009F634D" w:rsidP="009F634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send a </w:t>
      </w:r>
      <w:r w:rsidR="00CB77BC">
        <w:t xml:space="preserve">written notice, </w:t>
      </w:r>
      <w:r w:rsidR="00EA31DE">
        <w:t xml:space="preserve">as required by </w:t>
      </w:r>
      <w:r w:rsidR="00CB77BC">
        <w:t xml:space="preserve">89 Ill. Adm. Code 102.70, </w:t>
      </w:r>
      <w:r>
        <w:t xml:space="preserve">of its determination within the following time periods, calculated from the date of application: </w:t>
      </w:r>
    </w:p>
    <w:p w:rsidR="00BB73ED" w:rsidRDefault="00BB73ED" w:rsidP="009F634D">
      <w:pPr>
        <w:widowControl w:val="0"/>
        <w:autoSpaceDE w:val="0"/>
        <w:autoSpaceDN w:val="0"/>
        <w:adjustRightInd w:val="0"/>
        <w:ind w:left="2160" w:hanging="720"/>
      </w:pPr>
    </w:p>
    <w:p w:rsidR="009F634D" w:rsidRDefault="009F634D" w:rsidP="009F634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CB77BC">
        <w:t>Medical assistance for all persons except those seeking to qualify on the basis of having a disability</w:t>
      </w:r>
      <w:r w:rsidR="00EA31DE">
        <w:t xml:space="preserve">− </w:t>
      </w:r>
      <w:r>
        <w:t>45 calendar days</w:t>
      </w:r>
      <w:r w:rsidR="00EA31DE">
        <w:t>;</w:t>
      </w:r>
      <w:r>
        <w:t xml:space="preserve"> </w:t>
      </w:r>
    </w:p>
    <w:p w:rsidR="00BB73ED" w:rsidRDefault="009F634D" w:rsidP="009F634D">
      <w:pPr>
        <w:widowControl w:val="0"/>
        <w:autoSpaceDE w:val="0"/>
        <w:autoSpaceDN w:val="0"/>
        <w:adjustRightInd w:val="0"/>
        <w:ind w:left="2160" w:hanging="720"/>
      </w:pPr>
      <w:r>
        <w:tab/>
      </w:r>
    </w:p>
    <w:p w:rsidR="009F634D" w:rsidRDefault="00CB77BC" w:rsidP="009F634D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9F634D">
        <w:t>)</w:t>
      </w:r>
      <w:r w:rsidR="009F634D">
        <w:tab/>
      </w:r>
      <w:r>
        <w:t>Medical assistance for all persons seeking to qualify on the basis of having a disability</w:t>
      </w:r>
      <w:r w:rsidR="009F634D">
        <w:t xml:space="preserve">  </w:t>
      </w:r>
      <w:r w:rsidR="00EA31DE">
        <w:t xml:space="preserve">− </w:t>
      </w:r>
      <w:r w:rsidR="009F634D">
        <w:t>60 calendar days</w:t>
      </w:r>
      <w:r w:rsidR="00EA31DE">
        <w:t>.</w:t>
      </w:r>
      <w:r w:rsidR="009F634D">
        <w:t xml:space="preserve"> </w:t>
      </w:r>
    </w:p>
    <w:p w:rsidR="00BB73ED" w:rsidRDefault="009F634D" w:rsidP="0035700D">
      <w:pPr>
        <w:widowControl w:val="0"/>
        <w:autoSpaceDE w:val="0"/>
        <w:autoSpaceDN w:val="0"/>
        <w:adjustRightInd w:val="0"/>
        <w:ind w:left="2160" w:hanging="720"/>
      </w:pPr>
      <w:r>
        <w:tab/>
      </w:r>
      <w:r>
        <w:tab/>
        <w:t xml:space="preserve"> </w:t>
      </w:r>
    </w:p>
    <w:p w:rsidR="009F634D" w:rsidRDefault="009F634D" w:rsidP="009F634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time limitation for determining eligibility for </w:t>
      </w:r>
      <w:r w:rsidR="00CB77BC">
        <w:t>any medical assistance shall be tolled for time required by an applicant to obtain information needed to verify eligibility.</w:t>
      </w:r>
      <w:r>
        <w:tab/>
      </w:r>
      <w:r>
        <w:tab/>
        <w:t xml:space="preserve"> </w:t>
      </w:r>
    </w:p>
    <w:p w:rsidR="009F634D" w:rsidRDefault="009F634D" w:rsidP="009F634D">
      <w:pPr>
        <w:widowControl w:val="0"/>
        <w:autoSpaceDE w:val="0"/>
        <w:autoSpaceDN w:val="0"/>
        <w:adjustRightInd w:val="0"/>
      </w:pPr>
    </w:p>
    <w:p w:rsidR="00CB77BC" w:rsidRPr="00D55B37" w:rsidRDefault="00CB77B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A44822">
        <w:t>5954</w:t>
      </w:r>
      <w:r w:rsidRPr="00D55B37">
        <w:t xml:space="preserve">, effective </w:t>
      </w:r>
      <w:bookmarkStart w:id="0" w:name="_GoBack"/>
      <w:r w:rsidR="00A44822">
        <w:t>February 26, 2014</w:t>
      </w:r>
      <w:bookmarkEnd w:id="0"/>
      <w:r w:rsidRPr="00D55B37">
        <w:t>)</w:t>
      </w:r>
    </w:p>
    <w:sectPr w:rsidR="00CB77BC" w:rsidRPr="00D55B37" w:rsidSect="000348F1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48F1"/>
    <w:rsid w:val="000348F1"/>
    <w:rsid w:val="002F728C"/>
    <w:rsid w:val="0035700D"/>
    <w:rsid w:val="00477BF4"/>
    <w:rsid w:val="004E2BB1"/>
    <w:rsid w:val="0070123B"/>
    <w:rsid w:val="009F634D"/>
    <w:rsid w:val="00A44822"/>
    <w:rsid w:val="00BB73ED"/>
    <w:rsid w:val="00CB77BC"/>
    <w:rsid w:val="00CD5E7F"/>
    <w:rsid w:val="00D61B04"/>
    <w:rsid w:val="00EA31DE"/>
    <w:rsid w:val="00ED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29C6016-5209-4914-9638-8BE264C2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B7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ThomasVD</dc:creator>
  <cp:keywords/>
  <dc:description/>
  <cp:lastModifiedBy>King, Melissa A.</cp:lastModifiedBy>
  <cp:revision>3</cp:revision>
  <dcterms:created xsi:type="dcterms:W3CDTF">2014-02-27T22:20:00Z</dcterms:created>
  <dcterms:modified xsi:type="dcterms:W3CDTF">2014-03-07T20:21:00Z</dcterms:modified>
</cp:coreProperties>
</file>