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03" w:rsidRPr="007A40AB" w:rsidRDefault="00A92303" w:rsidP="00447116">
      <w:pPr>
        <w:jc w:val="center"/>
      </w:pPr>
      <w:bookmarkStart w:id="0" w:name="_GoBack"/>
      <w:bookmarkEnd w:id="0"/>
      <w:r w:rsidRPr="007A40AB">
        <w:t>SUBPART A:  GENERAL</w:t>
      </w:r>
    </w:p>
    <w:p w:rsidR="00A92303" w:rsidRPr="007A40AB" w:rsidRDefault="00A92303" w:rsidP="00447116"/>
    <w:p w:rsidR="00A92303" w:rsidRPr="007A40AB" w:rsidRDefault="00A92303" w:rsidP="00447116">
      <w:r w:rsidRPr="007A40AB">
        <w:t>Section</w:t>
      </w:r>
    </w:p>
    <w:p w:rsidR="00A92303" w:rsidRPr="007A40AB" w:rsidRDefault="00A92303" w:rsidP="00447116">
      <w:r w:rsidRPr="007A40AB">
        <w:t>2106.110</w:t>
      </w:r>
      <w:r w:rsidRPr="007A40AB">
        <w:tab/>
        <w:t>Governing Authority</w:t>
      </w:r>
    </w:p>
    <w:p w:rsidR="00A92303" w:rsidRPr="007A40AB" w:rsidRDefault="00A92303" w:rsidP="00447116">
      <w:r w:rsidRPr="007A40AB">
        <w:t>2106.120</w:t>
      </w:r>
      <w:r w:rsidRPr="007A40AB">
        <w:tab/>
        <w:t>Purpose</w:t>
      </w:r>
    </w:p>
    <w:p w:rsidR="00A92303" w:rsidRPr="007A40AB" w:rsidRDefault="00A92303" w:rsidP="00447116">
      <w:r w:rsidRPr="007A40AB">
        <w:t>2106.130</w:t>
      </w:r>
      <w:r w:rsidRPr="007A40AB">
        <w:tab/>
        <w:t>Definitions of Terms</w:t>
      </w:r>
    </w:p>
    <w:p w:rsidR="00A92303" w:rsidRPr="007A40AB" w:rsidRDefault="00A92303" w:rsidP="00447116">
      <w:r w:rsidRPr="007A40AB">
        <w:t>2106.1</w:t>
      </w:r>
      <w:r w:rsidR="000203F6">
        <w:t>4</w:t>
      </w:r>
      <w:r w:rsidRPr="007A40AB">
        <w:t>0</w:t>
      </w:r>
      <w:r w:rsidRPr="007A40AB">
        <w:tab/>
        <w:t>Records and Certifications</w:t>
      </w:r>
    </w:p>
    <w:p w:rsidR="00A92303" w:rsidRPr="007A40AB" w:rsidRDefault="00A92303" w:rsidP="00447116">
      <w:r w:rsidRPr="007A40AB">
        <w:t>2106.1</w:t>
      </w:r>
      <w:r w:rsidR="000203F6">
        <w:t>50</w:t>
      </w:r>
      <w:r w:rsidRPr="007A40AB">
        <w:tab/>
        <w:t>Severability</w:t>
      </w:r>
    </w:p>
    <w:p w:rsidR="00A92303" w:rsidRPr="007A40AB" w:rsidRDefault="00A92303" w:rsidP="00447116"/>
    <w:p w:rsidR="004E0BAD" w:rsidRDefault="00A92303" w:rsidP="00447116">
      <w:pPr>
        <w:jc w:val="center"/>
      </w:pPr>
      <w:r w:rsidRPr="007A40AB">
        <w:t>SUBPART B:  RESPONSIBILITY FOR ADMINISTRATION</w:t>
      </w:r>
    </w:p>
    <w:p w:rsidR="00A92303" w:rsidRPr="007A40AB" w:rsidRDefault="00A92303" w:rsidP="00447116">
      <w:pPr>
        <w:jc w:val="center"/>
      </w:pPr>
      <w:r w:rsidRPr="007A40AB">
        <w:t>OF THE OPT OUT INCENTIVE</w:t>
      </w:r>
    </w:p>
    <w:p w:rsidR="00A92303" w:rsidRPr="007A40AB" w:rsidRDefault="00A92303" w:rsidP="00447116"/>
    <w:p w:rsidR="00A92303" w:rsidRPr="007A40AB" w:rsidRDefault="00A92303" w:rsidP="00447116">
      <w:r w:rsidRPr="007A40AB">
        <w:t>Section</w:t>
      </w:r>
    </w:p>
    <w:p w:rsidR="00A92303" w:rsidRPr="007A40AB" w:rsidRDefault="00A92303" w:rsidP="00447116">
      <w:r w:rsidRPr="007A40AB">
        <w:t>2106.210</w:t>
      </w:r>
      <w:r w:rsidRPr="007A40AB">
        <w:tab/>
        <w:t>CMS Responsibility</w:t>
      </w:r>
    </w:p>
    <w:p w:rsidR="00A92303" w:rsidRPr="007A40AB" w:rsidRDefault="00A92303" w:rsidP="00A92303">
      <w:pPr>
        <w:ind w:left="1440" w:hanging="1440"/>
      </w:pPr>
      <w:r w:rsidRPr="007A40AB">
        <w:t>2106.220</w:t>
      </w:r>
      <w:r w:rsidRPr="007A40AB">
        <w:tab/>
      </w:r>
      <w:r w:rsidR="0075041A">
        <w:t>Annuitant</w:t>
      </w:r>
      <w:r w:rsidRPr="007A40AB">
        <w:t xml:space="preserve"> Responsibility</w:t>
      </w:r>
    </w:p>
    <w:p w:rsidR="0075041A" w:rsidRPr="007A40AB" w:rsidRDefault="0075041A" w:rsidP="00A92303"/>
    <w:p w:rsidR="00A92303" w:rsidRPr="007A40AB" w:rsidRDefault="00A92303" w:rsidP="00A92303">
      <w:pPr>
        <w:jc w:val="center"/>
      </w:pPr>
      <w:r w:rsidRPr="007A40AB">
        <w:t>SUBPART C:  OPT OUT INCENTIVE REQUIREMENTS AND BENEFITS</w:t>
      </w:r>
    </w:p>
    <w:p w:rsidR="00A92303" w:rsidRPr="007A40AB" w:rsidRDefault="00A92303" w:rsidP="00A92303">
      <w:pPr>
        <w:ind w:left="1440" w:hanging="1440"/>
      </w:pPr>
    </w:p>
    <w:p w:rsidR="00A92303" w:rsidRPr="007A40AB" w:rsidRDefault="00A92303" w:rsidP="00A92303">
      <w:pPr>
        <w:ind w:left="1440" w:hanging="1440"/>
      </w:pPr>
      <w:r w:rsidRPr="007A40AB">
        <w:t>Section</w:t>
      </w:r>
    </w:p>
    <w:p w:rsidR="00A92303" w:rsidRPr="007A40AB" w:rsidRDefault="00A92303" w:rsidP="00A92303">
      <w:pPr>
        <w:ind w:left="1440" w:hanging="1440"/>
      </w:pPr>
      <w:r w:rsidRPr="007A40AB">
        <w:t>2106.310</w:t>
      </w:r>
      <w:r w:rsidRPr="007A40AB">
        <w:tab/>
        <w:t>Eligibility Requirements</w:t>
      </w:r>
    </w:p>
    <w:p w:rsidR="00A92303" w:rsidRPr="007A40AB" w:rsidRDefault="00A92303" w:rsidP="00A92303">
      <w:pPr>
        <w:ind w:left="1440" w:hanging="1440"/>
      </w:pPr>
      <w:r w:rsidRPr="007A40AB">
        <w:t>2106.320</w:t>
      </w:r>
      <w:r w:rsidRPr="007A40AB">
        <w:tab/>
        <w:t>Participation Limits</w:t>
      </w:r>
    </w:p>
    <w:p w:rsidR="0075041A" w:rsidRPr="007A40AB" w:rsidRDefault="00A92303" w:rsidP="006D0C4B">
      <w:pPr>
        <w:ind w:left="1440" w:hanging="1440"/>
      </w:pPr>
      <w:r w:rsidRPr="007A40AB">
        <w:t>2106.330</w:t>
      </w:r>
      <w:r w:rsidRPr="007A40AB">
        <w:tab/>
        <w:t>Enrollment</w:t>
      </w:r>
    </w:p>
    <w:sectPr w:rsidR="0075041A" w:rsidRPr="007A40A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6B" w:rsidRDefault="0079204F">
      <w:r>
        <w:separator/>
      </w:r>
    </w:p>
  </w:endnote>
  <w:endnote w:type="continuationSeparator" w:id="0">
    <w:p w:rsidR="007C496B" w:rsidRDefault="0079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6B" w:rsidRDefault="0079204F">
      <w:r>
        <w:separator/>
      </w:r>
    </w:p>
  </w:footnote>
  <w:footnote w:type="continuationSeparator" w:id="0">
    <w:p w:rsidR="007C496B" w:rsidRDefault="0079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3F6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104D9"/>
    <w:rsid w:val="00337CEB"/>
    <w:rsid w:val="00367A2E"/>
    <w:rsid w:val="003F3A28"/>
    <w:rsid w:val="003F5FD7"/>
    <w:rsid w:val="00431CFE"/>
    <w:rsid w:val="004461A1"/>
    <w:rsid w:val="00447116"/>
    <w:rsid w:val="004D5CD6"/>
    <w:rsid w:val="004D73D3"/>
    <w:rsid w:val="004E0BAD"/>
    <w:rsid w:val="005001C5"/>
    <w:rsid w:val="0052308E"/>
    <w:rsid w:val="0052337D"/>
    <w:rsid w:val="00530BE1"/>
    <w:rsid w:val="00542E97"/>
    <w:rsid w:val="0056157E"/>
    <w:rsid w:val="0056501E"/>
    <w:rsid w:val="005F4571"/>
    <w:rsid w:val="006A2114"/>
    <w:rsid w:val="006D0C4B"/>
    <w:rsid w:val="006D5961"/>
    <w:rsid w:val="0075041A"/>
    <w:rsid w:val="00780733"/>
    <w:rsid w:val="0079204F"/>
    <w:rsid w:val="007C14B2"/>
    <w:rsid w:val="007C496B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0896"/>
    <w:rsid w:val="00A174BB"/>
    <w:rsid w:val="00A2265D"/>
    <w:rsid w:val="00A414BC"/>
    <w:rsid w:val="00A600AA"/>
    <w:rsid w:val="00A62F7E"/>
    <w:rsid w:val="00A9230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165B"/>
    <w:rsid w:val="00CD3723"/>
    <w:rsid w:val="00D55B37"/>
    <w:rsid w:val="00D62188"/>
    <w:rsid w:val="00D735B8"/>
    <w:rsid w:val="00D93C67"/>
    <w:rsid w:val="00DF344B"/>
    <w:rsid w:val="00E07C88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4AC855-DEA0-4F7B-B1FD-80EADF6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92303"/>
    <w:pPr>
      <w:keepNext/>
      <w:ind w:left="1440" w:hanging="1440"/>
      <w:outlineLvl w:val="1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</cp:revision>
  <dcterms:created xsi:type="dcterms:W3CDTF">2013-10-10T14:55:00Z</dcterms:created>
  <dcterms:modified xsi:type="dcterms:W3CDTF">2013-10-10T14:55:00Z</dcterms:modified>
</cp:coreProperties>
</file>