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371A4C" w:rsidRDefault="000174EB" w:rsidP="00371A4C"/>
    <w:p w:rsidR="00371A4C" w:rsidRPr="00371A4C" w:rsidRDefault="00371A4C" w:rsidP="00371A4C">
      <w:pPr>
        <w:rPr>
          <w:b/>
        </w:rPr>
      </w:pPr>
      <w:r w:rsidRPr="00371A4C">
        <w:rPr>
          <w:b/>
        </w:rPr>
        <w:t>Section 1540.410  Final Average Compensation for Certain Alternative Retirement Annuity Recipients</w:t>
      </w:r>
    </w:p>
    <w:p w:rsidR="00371A4C" w:rsidRPr="00371A4C" w:rsidRDefault="00371A4C" w:rsidP="00371A4C"/>
    <w:p w:rsidR="00371A4C" w:rsidRPr="00371A4C" w:rsidRDefault="00371A4C" w:rsidP="00371A4C">
      <w:r w:rsidRPr="00371A4C">
        <w:t xml:space="preserve">For purposes of retirement and survivor annuities, in the case of a member who first became a member of the System prior to January 1, 1998 and who is eligible to receive an alternative retirement annuity under Section 14-110 of the Code on or after that date, </w:t>
      </w:r>
      <w:r>
        <w:t>"</w:t>
      </w:r>
      <w:r w:rsidRPr="00371A4C">
        <w:t>final average compensation</w:t>
      </w:r>
      <w:r>
        <w:t>"</w:t>
      </w:r>
      <w:r w:rsidRPr="00371A4C">
        <w:t xml:space="preserve"> means final average compensation as defined </w:t>
      </w:r>
      <w:r w:rsidR="005B5C57">
        <w:t xml:space="preserve">by </w:t>
      </w:r>
      <w:r w:rsidRPr="00371A4C">
        <w:t>Section 14-103.12</w:t>
      </w:r>
      <w:r w:rsidR="005B5C57">
        <w:t>(a), (c) or (d)</w:t>
      </w:r>
      <w:r w:rsidRPr="00371A4C">
        <w:t xml:space="preserve"> of the Code, whichever is greater.</w:t>
      </w:r>
    </w:p>
    <w:p w:rsidR="00371A4C" w:rsidRPr="00371A4C" w:rsidRDefault="00371A4C" w:rsidP="00371A4C"/>
    <w:p w:rsidR="00371A4C" w:rsidRPr="00371A4C" w:rsidRDefault="00371A4C" w:rsidP="00371A4C">
      <w:pPr>
        <w:ind w:left="720"/>
      </w:pPr>
      <w:r w:rsidRPr="00371A4C">
        <w:t>(Source:  A</w:t>
      </w:r>
      <w:r w:rsidR="005B5C57">
        <w:t>d</w:t>
      </w:r>
      <w:r w:rsidRPr="00371A4C">
        <w:t xml:space="preserve">ded at 45 Ill. Reg. </w:t>
      </w:r>
      <w:r w:rsidR="00A232FF">
        <w:t>3023</w:t>
      </w:r>
      <w:r w:rsidRPr="00371A4C">
        <w:t xml:space="preserve">, effective </w:t>
      </w:r>
      <w:bookmarkStart w:id="0" w:name="_GoBack"/>
      <w:r w:rsidR="00A232FF">
        <w:t>February 26, 2021</w:t>
      </w:r>
      <w:bookmarkEnd w:id="0"/>
      <w:r w:rsidRPr="00371A4C">
        <w:t>)</w:t>
      </w:r>
    </w:p>
    <w:sectPr w:rsidR="00371A4C" w:rsidRPr="00371A4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762" w:rsidRDefault="00F51762">
      <w:r>
        <w:separator/>
      </w:r>
    </w:p>
  </w:endnote>
  <w:endnote w:type="continuationSeparator" w:id="0">
    <w:p w:rsidR="00F51762" w:rsidRDefault="00F5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762" w:rsidRDefault="00F51762">
      <w:r>
        <w:separator/>
      </w:r>
    </w:p>
  </w:footnote>
  <w:footnote w:type="continuationSeparator" w:id="0">
    <w:p w:rsidR="00F51762" w:rsidRDefault="00F51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6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1A4C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29B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5C5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16D3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2FF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1762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E5D08-C997-40CC-B161-8D45985E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4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2021-02-05T18:33:00Z</dcterms:created>
  <dcterms:modified xsi:type="dcterms:W3CDTF">2021-03-11T16:30:00Z</dcterms:modified>
</cp:coreProperties>
</file>