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1FA0" w14:textId="77777777" w:rsidR="009E38A6" w:rsidRPr="002A3A0B" w:rsidRDefault="009E38A6" w:rsidP="002A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9FBFD" w14:textId="77777777" w:rsidR="009E38A6" w:rsidRPr="002A3A0B" w:rsidRDefault="009E38A6" w:rsidP="002A3A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A0B">
        <w:rPr>
          <w:rFonts w:ascii="Times New Roman" w:hAnsi="Times New Roman" w:cs="Times New Roman"/>
          <w:b/>
          <w:bCs/>
          <w:sz w:val="24"/>
          <w:szCs w:val="24"/>
        </w:rPr>
        <w:t xml:space="preserve">Section 1200.7 </w:t>
      </w:r>
      <w:r w:rsidR="002924B3" w:rsidRPr="002A3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A0B">
        <w:rPr>
          <w:rFonts w:ascii="Times New Roman" w:hAnsi="Times New Roman" w:cs="Times New Roman"/>
          <w:b/>
          <w:bCs/>
          <w:sz w:val="24"/>
          <w:szCs w:val="24"/>
        </w:rPr>
        <w:t>Board Meetings</w:t>
      </w:r>
    </w:p>
    <w:p w14:paraId="71C501F5" w14:textId="77777777" w:rsidR="009E38A6" w:rsidRPr="002A3A0B" w:rsidRDefault="009E38A6" w:rsidP="002A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9072C" w14:textId="6AC05E17" w:rsidR="009E38A6" w:rsidRPr="002A3A0B" w:rsidRDefault="009E38A6" w:rsidP="002A3A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A3A0B">
        <w:rPr>
          <w:rFonts w:ascii="Times New Roman" w:hAnsi="Times New Roman" w:cs="Times New Roman"/>
          <w:sz w:val="24"/>
          <w:szCs w:val="24"/>
        </w:rPr>
        <w:t>a)</w:t>
      </w:r>
      <w:r w:rsidRPr="002A3A0B">
        <w:rPr>
          <w:rFonts w:ascii="Times New Roman" w:hAnsi="Times New Roman" w:cs="Times New Roman"/>
          <w:sz w:val="24"/>
          <w:szCs w:val="24"/>
        </w:rPr>
        <w:tab/>
        <w:t>Notice of meetings is given on the Board's website, www.Illinois.gov/ilrb, and at each of the Board</w:t>
      </w:r>
      <w:r w:rsidR="002924B3" w:rsidRPr="002A3A0B">
        <w:rPr>
          <w:rFonts w:ascii="Times New Roman" w:hAnsi="Times New Roman" w:cs="Times New Roman"/>
          <w:sz w:val="24"/>
          <w:szCs w:val="24"/>
        </w:rPr>
        <w:t>'</w:t>
      </w:r>
      <w:r w:rsidRPr="002A3A0B">
        <w:rPr>
          <w:rFonts w:ascii="Times New Roman" w:hAnsi="Times New Roman" w:cs="Times New Roman"/>
          <w:sz w:val="24"/>
          <w:szCs w:val="24"/>
        </w:rPr>
        <w:t xml:space="preserve">s offices in accordance with the provisions of the Open Meetings Act  [5 </w:t>
      </w:r>
      <w:proofErr w:type="spellStart"/>
      <w:r w:rsidRPr="002A3A0B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2A3A0B">
        <w:rPr>
          <w:rFonts w:ascii="Times New Roman" w:hAnsi="Times New Roman" w:cs="Times New Roman"/>
          <w:sz w:val="24"/>
          <w:szCs w:val="24"/>
        </w:rPr>
        <w:t xml:space="preserve"> 120/2.02]</w:t>
      </w:r>
      <w:r w:rsidR="002924B3" w:rsidRPr="002A3A0B">
        <w:rPr>
          <w:rFonts w:ascii="Times New Roman" w:hAnsi="Times New Roman" w:cs="Times New Roman"/>
          <w:sz w:val="24"/>
          <w:szCs w:val="24"/>
        </w:rPr>
        <w:t>.</w:t>
      </w:r>
      <w:r w:rsidRPr="002A3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4DD80" w14:textId="77777777" w:rsidR="009E38A6" w:rsidRPr="002A3A0B" w:rsidRDefault="009E38A6" w:rsidP="002A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27263" w14:textId="77777777" w:rsidR="009E38A6" w:rsidRPr="002A3A0B" w:rsidRDefault="009E38A6" w:rsidP="002A3A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A3A0B">
        <w:rPr>
          <w:rFonts w:ascii="Times New Roman" w:hAnsi="Times New Roman" w:cs="Times New Roman"/>
          <w:sz w:val="24"/>
          <w:szCs w:val="24"/>
        </w:rPr>
        <w:t>b)</w:t>
      </w:r>
      <w:r w:rsidRPr="002A3A0B">
        <w:rPr>
          <w:rFonts w:ascii="Times New Roman" w:hAnsi="Times New Roman" w:cs="Times New Roman"/>
          <w:sz w:val="24"/>
          <w:szCs w:val="24"/>
        </w:rPr>
        <w:tab/>
        <w:t xml:space="preserve">After the Board has considered pending cases, members of the public shall be permitted to address the Board during the open portion of a Board meeting on subjects relevant to the Board's functions.  The comments by each member of the public shall be limited to a reasonable period of time, not to exceed five minutes, without </w:t>
      </w:r>
      <w:r w:rsidR="00C07DD2" w:rsidRPr="002A3A0B">
        <w:rPr>
          <w:rFonts w:ascii="Times New Roman" w:hAnsi="Times New Roman" w:cs="Times New Roman"/>
          <w:sz w:val="24"/>
          <w:szCs w:val="24"/>
        </w:rPr>
        <w:t xml:space="preserve">permission </w:t>
      </w:r>
      <w:r w:rsidRPr="002A3A0B">
        <w:rPr>
          <w:rFonts w:ascii="Times New Roman" w:hAnsi="Times New Roman" w:cs="Times New Roman"/>
          <w:sz w:val="24"/>
          <w:szCs w:val="24"/>
        </w:rPr>
        <w:t xml:space="preserve">of the Chairman. </w:t>
      </w:r>
    </w:p>
    <w:p w14:paraId="279AEF3F" w14:textId="77777777" w:rsidR="009E38A6" w:rsidRPr="002A3A0B" w:rsidRDefault="009E38A6" w:rsidP="002A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90EF6" w14:textId="77777777" w:rsidR="000174EB" w:rsidRPr="002A3A0B" w:rsidRDefault="009E38A6" w:rsidP="002A3A0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A3A0B">
        <w:rPr>
          <w:rFonts w:ascii="Times New Roman" w:hAnsi="Times New Roman" w:cs="Times New Roman"/>
          <w:sz w:val="24"/>
          <w:szCs w:val="24"/>
        </w:rPr>
        <w:t>c)</w:t>
      </w:r>
      <w:r w:rsidRPr="002A3A0B">
        <w:rPr>
          <w:rFonts w:ascii="Times New Roman" w:hAnsi="Times New Roman" w:cs="Times New Roman"/>
          <w:sz w:val="24"/>
          <w:szCs w:val="24"/>
        </w:rPr>
        <w:tab/>
        <w:t>Any person may record</w:t>
      </w:r>
      <w:r w:rsidR="0035692E" w:rsidRPr="002A3A0B">
        <w:rPr>
          <w:rFonts w:ascii="Times New Roman" w:hAnsi="Times New Roman" w:cs="Times New Roman"/>
          <w:sz w:val="24"/>
          <w:szCs w:val="24"/>
        </w:rPr>
        <w:t>,</w:t>
      </w:r>
      <w:r w:rsidRPr="002A3A0B">
        <w:rPr>
          <w:rFonts w:ascii="Times New Roman" w:hAnsi="Times New Roman" w:cs="Times New Roman"/>
          <w:sz w:val="24"/>
          <w:szCs w:val="24"/>
        </w:rPr>
        <w:t xml:space="preserve"> by tape, film or other means, the meetings of the Illinois Labor Relations Board</w:t>
      </w:r>
      <w:r w:rsidR="002924B3" w:rsidRPr="002A3A0B">
        <w:rPr>
          <w:rFonts w:ascii="Times New Roman" w:hAnsi="Times New Roman" w:cs="Times New Roman"/>
          <w:sz w:val="24"/>
          <w:szCs w:val="24"/>
        </w:rPr>
        <w:t>'</w:t>
      </w:r>
      <w:r w:rsidRPr="002A3A0B">
        <w:rPr>
          <w:rFonts w:ascii="Times New Roman" w:hAnsi="Times New Roman" w:cs="Times New Roman"/>
          <w:sz w:val="24"/>
          <w:szCs w:val="24"/>
        </w:rPr>
        <w:t xml:space="preserve">s State Panel, Local Panel or the Panels meeting in joint session </w:t>
      </w:r>
      <w:r w:rsidR="0035692E" w:rsidRPr="002A3A0B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2A3A0B">
        <w:rPr>
          <w:rFonts w:ascii="Times New Roman" w:hAnsi="Times New Roman" w:cs="Times New Roman"/>
          <w:sz w:val="24"/>
          <w:szCs w:val="24"/>
        </w:rPr>
        <w:t>required to be open by Illinois law</w:t>
      </w:r>
      <w:r w:rsidR="0035692E" w:rsidRPr="002A3A0B">
        <w:rPr>
          <w:rFonts w:ascii="Times New Roman" w:hAnsi="Times New Roman" w:cs="Times New Roman"/>
          <w:sz w:val="24"/>
          <w:szCs w:val="24"/>
        </w:rPr>
        <w:t>. However</w:t>
      </w:r>
      <w:r w:rsidRPr="002A3A0B">
        <w:rPr>
          <w:rFonts w:ascii="Times New Roman" w:hAnsi="Times New Roman" w:cs="Times New Roman"/>
          <w:sz w:val="24"/>
          <w:szCs w:val="24"/>
        </w:rPr>
        <w:t xml:space="preserve">, if the recording process interferes with the overall decorum and proceeding of a meeting, the recording </w:t>
      </w:r>
      <w:r w:rsidR="0035692E" w:rsidRPr="002A3A0B">
        <w:rPr>
          <w:rFonts w:ascii="Times New Roman" w:hAnsi="Times New Roman" w:cs="Times New Roman"/>
          <w:sz w:val="24"/>
          <w:szCs w:val="24"/>
        </w:rPr>
        <w:t>sha</w:t>
      </w:r>
      <w:r w:rsidRPr="002A3A0B">
        <w:rPr>
          <w:rFonts w:ascii="Times New Roman" w:hAnsi="Times New Roman" w:cs="Times New Roman"/>
          <w:sz w:val="24"/>
          <w:szCs w:val="24"/>
        </w:rPr>
        <w:t>ll be discontinued at the request of the Chairman or other presiding officer.</w:t>
      </w:r>
    </w:p>
    <w:p w14:paraId="0B1FF3B9" w14:textId="77777777" w:rsidR="002542BD" w:rsidRPr="002A3A0B" w:rsidRDefault="002542BD" w:rsidP="002A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5B986" w14:textId="77777777" w:rsidR="009E38A6" w:rsidRPr="002A3A0B" w:rsidRDefault="009E38A6" w:rsidP="002A3A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A3A0B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BD3523" w:rsidRPr="002A3A0B">
        <w:rPr>
          <w:rFonts w:ascii="Times New Roman" w:hAnsi="Times New Roman" w:cs="Times New Roman"/>
          <w:sz w:val="24"/>
          <w:szCs w:val="24"/>
        </w:rPr>
        <w:t>10892</w:t>
      </w:r>
      <w:r w:rsidRPr="002A3A0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D3523" w:rsidRPr="002A3A0B">
        <w:rPr>
          <w:rFonts w:ascii="Times New Roman" w:hAnsi="Times New Roman" w:cs="Times New Roman"/>
          <w:sz w:val="24"/>
          <w:szCs w:val="24"/>
        </w:rPr>
        <w:t>August 1, 2016</w:t>
      </w:r>
      <w:r w:rsidRPr="002A3A0B">
        <w:rPr>
          <w:rFonts w:ascii="Times New Roman" w:hAnsi="Times New Roman" w:cs="Times New Roman"/>
          <w:sz w:val="24"/>
          <w:szCs w:val="24"/>
        </w:rPr>
        <w:t>)</w:t>
      </w:r>
    </w:p>
    <w:sectPr w:rsidR="009E38A6" w:rsidRPr="002A3A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34B8" w14:textId="77777777" w:rsidR="003347BF" w:rsidRDefault="003347BF">
      <w:r>
        <w:separator/>
      </w:r>
    </w:p>
  </w:endnote>
  <w:endnote w:type="continuationSeparator" w:id="0">
    <w:p w14:paraId="3A319BC4" w14:textId="77777777" w:rsidR="003347BF" w:rsidRDefault="0033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4829" w14:textId="77777777" w:rsidR="003347BF" w:rsidRDefault="003347BF">
      <w:r>
        <w:separator/>
      </w:r>
    </w:p>
  </w:footnote>
  <w:footnote w:type="continuationSeparator" w:id="0">
    <w:p w14:paraId="0C37E5D6" w14:textId="77777777" w:rsidR="003347BF" w:rsidRDefault="0033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2B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4B3"/>
    <w:rsid w:val="002958AD"/>
    <w:rsid w:val="002A3A0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7BF"/>
    <w:rsid w:val="00335723"/>
    <w:rsid w:val="00337BB9"/>
    <w:rsid w:val="00337CEB"/>
    <w:rsid w:val="00340DF6"/>
    <w:rsid w:val="003464C2"/>
    <w:rsid w:val="00350372"/>
    <w:rsid w:val="003547CB"/>
    <w:rsid w:val="00356003"/>
    <w:rsid w:val="0035692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D7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9C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8A6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52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DD2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91F64"/>
  <w15:chartTrackingRefBased/>
  <w15:docId w15:val="{7E2225F9-94F8-4CF2-A8B1-742CE81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8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9E38A6"/>
    <w:rPr>
      <w:rFonts w:eastAsiaTheme="minorHAnsi"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9E3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889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2016-07-11T15:51:00Z</dcterms:created>
  <dcterms:modified xsi:type="dcterms:W3CDTF">2024-12-23T13:41:00Z</dcterms:modified>
</cp:coreProperties>
</file>