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CD" w:rsidRDefault="00CA29CD" w:rsidP="00CA29CD">
      <w:pPr>
        <w:jc w:val="center"/>
      </w:pPr>
      <w:bookmarkStart w:id="0" w:name="_GoBack"/>
      <w:bookmarkEnd w:id="0"/>
    </w:p>
    <w:p w:rsidR="001C71C2" w:rsidRPr="002C2703" w:rsidRDefault="00CA29CD" w:rsidP="00CA29CD">
      <w:pPr>
        <w:jc w:val="center"/>
      </w:pPr>
      <w:r w:rsidRPr="00B046F0">
        <w:t>SUBPART C:  MERIT COMPENSATION SYSTEM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EBB" w:rsidRDefault="007F5EBB">
      <w:r>
        <w:separator/>
      </w:r>
    </w:p>
  </w:endnote>
  <w:endnote w:type="continuationSeparator" w:id="0">
    <w:p w:rsidR="007F5EBB" w:rsidRDefault="007F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EBB" w:rsidRDefault="007F5EBB">
      <w:r>
        <w:separator/>
      </w:r>
    </w:p>
  </w:footnote>
  <w:footnote w:type="continuationSeparator" w:id="0">
    <w:p w:rsidR="007F5EBB" w:rsidRDefault="007F5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3E9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2A4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2EDC"/>
    <w:rsid w:val="003F3A28"/>
    <w:rsid w:val="003F5FD7"/>
    <w:rsid w:val="003F60AF"/>
    <w:rsid w:val="004014FB"/>
    <w:rsid w:val="00404222"/>
    <w:rsid w:val="0040431F"/>
    <w:rsid w:val="00420E63"/>
    <w:rsid w:val="004218A0"/>
    <w:rsid w:val="00422C04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5EBB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3E9E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29CD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