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2DCE" w14:textId="77777777" w:rsidR="00EA12E2" w:rsidRDefault="00EA12E2" w:rsidP="00EA12E2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2F3E20A9" w14:textId="77777777" w:rsidR="00EA12E2" w:rsidRDefault="00EA12E2" w:rsidP="00697E54">
      <w:pPr>
        <w:widowControl w:val="0"/>
        <w:autoSpaceDE w:val="0"/>
        <w:autoSpaceDN w:val="0"/>
        <w:adjustRightInd w:val="0"/>
      </w:pPr>
    </w:p>
    <w:p w14:paraId="7D77D1A7" w14:textId="77777777" w:rsidR="00EA12E2" w:rsidRDefault="00EA12E2" w:rsidP="00EA12E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8B2E0D6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800.110</w:t>
      </w:r>
      <w:r>
        <w:tab/>
        <w:t xml:space="preserve">Statutory Authority (Repealed) </w:t>
      </w:r>
    </w:p>
    <w:p w14:paraId="0168649D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800.120</w:t>
      </w:r>
      <w:r>
        <w:tab/>
        <w:t xml:space="preserve">Definitions </w:t>
      </w:r>
    </w:p>
    <w:p w14:paraId="1CE879AF" w14:textId="6AA8A16E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800.130</w:t>
      </w:r>
      <w:r>
        <w:tab/>
        <w:t xml:space="preserve">Incorporated </w:t>
      </w:r>
      <w:r w:rsidR="00F34D43">
        <w:t xml:space="preserve">and Referenced </w:t>
      </w:r>
      <w:r>
        <w:t xml:space="preserve">Materials </w:t>
      </w:r>
    </w:p>
    <w:p w14:paraId="1D90ED38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5BE936A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PERMITS</w:t>
      </w:r>
    </w:p>
    <w:p w14:paraId="1CE17FF1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11F5FA4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48E177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800.300</w:t>
      </w:r>
      <w:r>
        <w:tab/>
        <w:t xml:space="preserve">Permits </w:t>
      </w:r>
    </w:p>
    <w:p w14:paraId="7A27A64B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800.310</w:t>
      </w:r>
      <w:r>
        <w:tab/>
        <w:t xml:space="preserve">Campground Capacity (Repealed) </w:t>
      </w:r>
    </w:p>
    <w:p w14:paraId="5E237891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800.320</w:t>
      </w:r>
      <w:r>
        <w:tab/>
        <w:t xml:space="preserve">Youth Camping in Recreational Areas </w:t>
      </w:r>
    </w:p>
    <w:p w14:paraId="11D52D1E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800.330</w:t>
      </w:r>
      <w:r>
        <w:tab/>
        <w:t xml:space="preserve">Local Regulations </w:t>
      </w:r>
    </w:p>
    <w:p w14:paraId="3A30949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800.340</w:t>
      </w:r>
      <w:r>
        <w:tab/>
        <w:t xml:space="preserve">Variance Procedures </w:t>
      </w:r>
    </w:p>
    <w:p w14:paraId="74C143A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354CBBCD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WATER SUPPLIES</w:t>
      </w:r>
    </w:p>
    <w:p w14:paraId="5BCD7D6A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7551327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09A25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800.400</w:t>
      </w:r>
      <w:r>
        <w:tab/>
        <w:t xml:space="preserve">Potable Water Supply </w:t>
      </w:r>
    </w:p>
    <w:p w14:paraId="57A6F7B1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800.410</w:t>
      </w:r>
      <w:r>
        <w:tab/>
        <w:t xml:space="preserve">Potable Water Quality </w:t>
      </w:r>
    </w:p>
    <w:p w14:paraId="3B7931B2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800.420</w:t>
      </w:r>
      <w:r>
        <w:tab/>
        <w:t xml:space="preserve">Hauled Water </w:t>
      </w:r>
    </w:p>
    <w:p w14:paraId="33743ED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800.430</w:t>
      </w:r>
      <w:r>
        <w:tab/>
        <w:t xml:space="preserve">Potable Water System Design (Repealed) </w:t>
      </w:r>
    </w:p>
    <w:p w14:paraId="0D9AF13C" w14:textId="77777777" w:rsidR="00FE4ADE" w:rsidRDefault="00FE4ADE" w:rsidP="00FE4ADE">
      <w:pPr>
        <w:widowControl w:val="0"/>
        <w:autoSpaceDE w:val="0"/>
        <w:autoSpaceDN w:val="0"/>
        <w:adjustRightInd w:val="0"/>
        <w:ind w:left="1440" w:hanging="1440"/>
      </w:pPr>
      <w:r>
        <w:t>800.440</w:t>
      </w:r>
      <w:r>
        <w:tab/>
        <w:t>Abandoned Wells</w:t>
      </w:r>
    </w:p>
    <w:p w14:paraId="0C25305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09BC2D29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SEWAGE</w:t>
      </w:r>
    </w:p>
    <w:p w14:paraId="131D302D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61CDDD4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ADD53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800.500</w:t>
      </w:r>
      <w:r>
        <w:tab/>
        <w:t xml:space="preserve">General </w:t>
      </w:r>
    </w:p>
    <w:p w14:paraId="74D9673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800.510</w:t>
      </w:r>
      <w:r>
        <w:tab/>
        <w:t xml:space="preserve">Pit and Vault Privies </w:t>
      </w:r>
    </w:p>
    <w:p w14:paraId="5359605A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800.520</w:t>
      </w:r>
      <w:r>
        <w:tab/>
        <w:t xml:space="preserve">Sewage Disposal Systems </w:t>
      </w:r>
    </w:p>
    <w:p w14:paraId="26D23F8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800.530</w:t>
      </w:r>
      <w:r>
        <w:tab/>
        <w:t xml:space="preserve">Sink Waste </w:t>
      </w:r>
    </w:p>
    <w:p w14:paraId="6ADBE7E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800.540</w:t>
      </w:r>
      <w:r>
        <w:tab/>
        <w:t xml:space="preserve">Sewer Risers </w:t>
      </w:r>
    </w:p>
    <w:p w14:paraId="115D265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800.550</w:t>
      </w:r>
      <w:r>
        <w:tab/>
        <w:t xml:space="preserve">Sewage Collection Systems </w:t>
      </w:r>
    </w:p>
    <w:p w14:paraId="3D93ECA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800.560</w:t>
      </w:r>
      <w:r>
        <w:tab/>
        <w:t xml:space="preserve">License Requirements </w:t>
      </w:r>
    </w:p>
    <w:p w14:paraId="6EEBC7B1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6658D48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FOOD SERVICE SANITATION</w:t>
      </w:r>
    </w:p>
    <w:p w14:paraId="78DD0E6F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537FB3A8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51C0D4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800.600</w:t>
      </w:r>
      <w:r>
        <w:tab/>
        <w:t xml:space="preserve">General </w:t>
      </w:r>
    </w:p>
    <w:p w14:paraId="0035F6B9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800.610</w:t>
      </w:r>
      <w:r>
        <w:tab/>
        <w:t xml:space="preserve">Food Supplies (Repealed) </w:t>
      </w:r>
    </w:p>
    <w:p w14:paraId="3146C4D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02FA375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REFUSE DISPOSAL</w:t>
      </w:r>
    </w:p>
    <w:p w14:paraId="5429AE31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5E0C605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DA13CD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800.700</w:t>
      </w:r>
      <w:r>
        <w:tab/>
        <w:t xml:space="preserve">General </w:t>
      </w:r>
    </w:p>
    <w:p w14:paraId="1836598B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800.710</w:t>
      </w:r>
      <w:r>
        <w:tab/>
        <w:t xml:space="preserve">Containers </w:t>
      </w:r>
    </w:p>
    <w:p w14:paraId="7815FA91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800.720</w:t>
      </w:r>
      <w:r>
        <w:tab/>
        <w:t xml:space="preserve">Collection </w:t>
      </w:r>
    </w:p>
    <w:p w14:paraId="7E3A7B0B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248F4444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SWIMMING FACILITIES</w:t>
      </w:r>
    </w:p>
    <w:p w14:paraId="273AB481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122B7D8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7A59AA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800.800</w:t>
      </w:r>
      <w:r>
        <w:tab/>
        <w:t xml:space="preserve">Swimming Pools and Bathing Beaches </w:t>
      </w:r>
    </w:p>
    <w:p w14:paraId="55CE912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800.810</w:t>
      </w:r>
      <w:r>
        <w:tab/>
        <w:t xml:space="preserve">Swimming Pool Fencing (Repealed) </w:t>
      </w:r>
    </w:p>
    <w:p w14:paraId="70A30FBB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800.820</w:t>
      </w:r>
      <w:r>
        <w:tab/>
        <w:t xml:space="preserve">Bathing Beach Capacity (Repealed) </w:t>
      </w:r>
    </w:p>
    <w:p w14:paraId="3A9F6A3A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800.830</w:t>
      </w:r>
      <w:r>
        <w:tab/>
        <w:t xml:space="preserve">Water Slides </w:t>
      </w:r>
    </w:p>
    <w:p w14:paraId="10BAFF2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800.840</w:t>
      </w:r>
      <w:r>
        <w:tab/>
        <w:t xml:space="preserve">Bather Preparation Facilities at Swimming Pools and Bathing Beaches </w:t>
      </w:r>
    </w:p>
    <w:p w14:paraId="70DA301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800.850</w:t>
      </w:r>
      <w:r>
        <w:tab/>
        <w:t xml:space="preserve">Bather Preparation Facilities at Bathing Beaches (Repealed) </w:t>
      </w:r>
    </w:p>
    <w:p w14:paraId="7D7498EE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7D1BDEEA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FIRST AID AND SAFETY</w:t>
      </w:r>
    </w:p>
    <w:p w14:paraId="3143ABF9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0C2937C4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44D188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800.900</w:t>
      </w:r>
      <w:r>
        <w:tab/>
        <w:t xml:space="preserve">Emergency Care </w:t>
      </w:r>
    </w:p>
    <w:p w14:paraId="3CB36B22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800.910</w:t>
      </w:r>
      <w:r>
        <w:tab/>
        <w:t xml:space="preserve">Emergency Communications </w:t>
      </w:r>
    </w:p>
    <w:p w14:paraId="4A21BAA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800.920</w:t>
      </w:r>
      <w:r>
        <w:tab/>
        <w:t xml:space="preserve">Traffic Safety </w:t>
      </w:r>
    </w:p>
    <w:p w14:paraId="0B01DD6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800.930</w:t>
      </w:r>
      <w:r>
        <w:tab/>
        <w:t xml:space="preserve">Open Fires </w:t>
      </w:r>
    </w:p>
    <w:p w14:paraId="61977841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800.940</w:t>
      </w:r>
      <w:r>
        <w:tab/>
        <w:t xml:space="preserve">Refuse (Repealed) </w:t>
      </w:r>
    </w:p>
    <w:p w14:paraId="0AED4C8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800.950</w:t>
      </w:r>
      <w:r>
        <w:tab/>
        <w:t xml:space="preserve">Maintenance of Structures (Repealed) </w:t>
      </w:r>
    </w:p>
    <w:p w14:paraId="4C9D94A2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800.960</w:t>
      </w:r>
      <w:r>
        <w:tab/>
        <w:t xml:space="preserve">Playgrounds </w:t>
      </w:r>
    </w:p>
    <w:p w14:paraId="545BF08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800.970</w:t>
      </w:r>
      <w:r>
        <w:tab/>
        <w:t xml:space="preserve">Unstable Refuse Bins </w:t>
      </w:r>
    </w:p>
    <w:p w14:paraId="6627578A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800.980</w:t>
      </w:r>
      <w:r>
        <w:tab/>
        <w:t xml:space="preserve">Communicable Disease and Accident Reporting </w:t>
      </w:r>
    </w:p>
    <w:p w14:paraId="0E56239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199F7B19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SANITARY FACILITIES</w:t>
      </w:r>
    </w:p>
    <w:p w14:paraId="16422682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02CBF41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55FC5E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800.1000</w:t>
      </w:r>
      <w:r>
        <w:tab/>
        <w:t xml:space="preserve">Toilet Facilities </w:t>
      </w:r>
    </w:p>
    <w:p w14:paraId="263948C8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800.1010</w:t>
      </w:r>
      <w:r>
        <w:tab/>
        <w:t xml:space="preserve">Hand-Washing Facilities </w:t>
      </w:r>
    </w:p>
    <w:p w14:paraId="7EA9DAC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800.1020</w:t>
      </w:r>
      <w:r>
        <w:tab/>
        <w:t xml:space="preserve">Shower Facilities </w:t>
      </w:r>
    </w:p>
    <w:p w14:paraId="553BC28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70A205E9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MAINTENANCE</w:t>
      </w:r>
    </w:p>
    <w:p w14:paraId="12C9B22F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5EC57656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859A319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800.1100</w:t>
      </w:r>
      <w:r>
        <w:tab/>
        <w:t xml:space="preserve">Reporting (Repealed) </w:t>
      </w:r>
    </w:p>
    <w:p w14:paraId="01D2D878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800.1110</w:t>
      </w:r>
      <w:r>
        <w:tab/>
        <w:t xml:space="preserve">Maintenance of Facilities and Structures </w:t>
      </w:r>
    </w:p>
    <w:p w14:paraId="10C713AB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404A30B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DESIGN OF BUILDINGS</w:t>
      </w:r>
    </w:p>
    <w:p w14:paraId="793B7953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79AA62BB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89A8A42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800.1200</w:t>
      </w:r>
      <w:r>
        <w:tab/>
        <w:t xml:space="preserve">Design of Buildings </w:t>
      </w:r>
    </w:p>
    <w:p w14:paraId="7BB6D639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3045372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BOATING</w:t>
      </w:r>
    </w:p>
    <w:p w14:paraId="6A61A31D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3EBB8878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14:paraId="3B6F43E1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800.1300</w:t>
      </w:r>
      <w:r>
        <w:tab/>
        <w:t xml:space="preserve">Boating </w:t>
      </w:r>
    </w:p>
    <w:p w14:paraId="368BD1E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2CFF4EA0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FISH CLEANING FACILITIES</w:t>
      </w:r>
    </w:p>
    <w:p w14:paraId="59781834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6F45790D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41D2B8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800.1400</w:t>
      </w:r>
      <w:r>
        <w:tab/>
        <w:t xml:space="preserve">Fish Cleaning Facilities </w:t>
      </w:r>
    </w:p>
    <w:p w14:paraId="133DC55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43C98FE6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STABLE SANITATION</w:t>
      </w:r>
    </w:p>
    <w:p w14:paraId="26A241D9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39C4ECC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2BBC0E4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800.1500</w:t>
      </w:r>
      <w:r>
        <w:tab/>
        <w:t xml:space="preserve">Stable Sanitation </w:t>
      </w:r>
    </w:p>
    <w:p w14:paraId="07E3D2A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4A162D9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ELECTRICAL SAFETY</w:t>
      </w:r>
    </w:p>
    <w:p w14:paraId="4FE08FB0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74F540DB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FC5FD4D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800.1600</w:t>
      </w:r>
      <w:r>
        <w:tab/>
        <w:t xml:space="preserve">Electrical Safety </w:t>
      </w:r>
    </w:p>
    <w:p w14:paraId="69937AF7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59E149A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RULES OF PRACTICE IN ADMINISTRATIVE HEARINGS</w:t>
      </w:r>
    </w:p>
    <w:p w14:paraId="32D318B5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6767A27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D04005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800.1700</w:t>
      </w:r>
      <w:r>
        <w:tab/>
        <w:t xml:space="preserve">Administrative Hearings </w:t>
      </w:r>
    </w:p>
    <w:p w14:paraId="0934A74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44032A9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CONSTRUCTION REQUIREMENTS IN FLOOD PLAINS (Repealed)</w:t>
      </w:r>
    </w:p>
    <w:p w14:paraId="48868341" w14:textId="77777777" w:rsidR="00EA12E2" w:rsidRDefault="00EA12E2" w:rsidP="00697E54">
      <w:pPr>
        <w:widowControl w:val="0"/>
        <w:autoSpaceDE w:val="0"/>
        <w:autoSpaceDN w:val="0"/>
        <w:adjustRightInd w:val="0"/>
        <w:ind w:left="1440" w:hanging="1440"/>
      </w:pPr>
    </w:p>
    <w:p w14:paraId="6B66339F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AD740E3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800.1800</w:t>
      </w:r>
      <w:r>
        <w:tab/>
        <w:t xml:space="preserve">Scope (Repealed) </w:t>
      </w:r>
    </w:p>
    <w:p w14:paraId="3EE1347C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800.1810</w:t>
      </w:r>
      <w:r>
        <w:tab/>
        <w:t xml:space="preserve">Definitions (Repealed) </w:t>
      </w:r>
    </w:p>
    <w:p w14:paraId="60A741BA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  <w:r>
        <w:t>800.1820</w:t>
      </w:r>
      <w:r>
        <w:tab/>
        <w:t xml:space="preserve">Verification of Compliance (Repealed) </w:t>
      </w:r>
    </w:p>
    <w:p w14:paraId="0B915DC1" w14:textId="77777777" w:rsidR="00EA12E2" w:rsidRDefault="00EA12E2" w:rsidP="00EA12E2">
      <w:pPr>
        <w:widowControl w:val="0"/>
        <w:autoSpaceDE w:val="0"/>
        <w:autoSpaceDN w:val="0"/>
        <w:adjustRightInd w:val="0"/>
        <w:ind w:left="1440" w:hanging="1440"/>
      </w:pPr>
    </w:p>
    <w:p w14:paraId="62C67F24" w14:textId="77777777" w:rsidR="00EA12E2" w:rsidRDefault="00A36FE5" w:rsidP="00697E54">
      <w:pPr>
        <w:widowControl w:val="0"/>
        <w:autoSpaceDE w:val="0"/>
        <w:autoSpaceDN w:val="0"/>
        <w:adjustRightInd w:val="0"/>
        <w:ind w:left="2520" w:hanging="2520"/>
      </w:pPr>
      <w:r>
        <w:t>800.</w:t>
      </w:r>
      <w:r w:rsidR="00EA12E2">
        <w:t>APPENDIX A</w:t>
      </w:r>
      <w:r w:rsidR="00EA12E2">
        <w:tab/>
      </w:r>
      <w:r w:rsidR="00FE4ADE">
        <w:t>Regional Offices</w:t>
      </w:r>
    </w:p>
    <w:p w14:paraId="74087399" w14:textId="77777777" w:rsidR="00EA12E2" w:rsidRDefault="00A36FE5" w:rsidP="00697E54">
      <w:pPr>
        <w:widowControl w:val="0"/>
        <w:autoSpaceDE w:val="0"/>
        <w:autoSpaceDN w:val="0"/>
        <w:adjustRightInd w:val="0"/>
        <w:ind w:left="2520" w:hanging="2520"/>
      </w:pPr>
      <w:r>
        <w:t>800.</w:t>
      </w:r>
      <w:r w:rsidR="00EA12E2">
        <w:t>TABLE A</w:t>
      </w:r>
      <w:r w:rsidR="00EA12E2">
        <w:tab/>
        <w:t xml:space="preserve">Minimum Potable Water Requirement for Recreational Areas Where Patrons Remain for Six Hours or More (Repealed) </w:t>
      </w:r>
    </w:p>
    <w:sectPr w:rsidR="00EA12E2" w:rsidSect="00EA1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2E2"/>
    <w:rsid w:val="006746D1"/>
    <w:rsid w:val="00697E54"/>
    <w:rsid w:val="009107BE"/>
    <w:rsid w:val="00A36FE5"/>
    <w:rsid w:val="00B10E05"/>
    <w:rsid w:val="00EA12E2"/>
    <w:rsid w:val="00F34D43"/>
    <w:rsid w:val="00F5073A"/>
    <w:rsid w:val="00FB2699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F28BBB"/>
  <w15:docId w15:val="{613B79B4-2800-45F4-BFA7-6735E4E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Shipley, Melissa A.</cp:lastModifiedBy>
  <cp:revision>3</cp:revision>
  <dcterms:created xsi:type="dcterms:W3CDTF">2023-02-15T21:54:00Z</dcterms:created>
  <dcterms:modified xsi:type="dcterms:W3CDTF">2023-03-31T15:09:00Z</dcterms:modified>
</cp:coreProperties>
</file>