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62" w:rsidRDefault="00AC1C62" w:rsidP="00AC1C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AC1C62" w:rsidRDefault="00AC1C62" w:rsidP="00AC1C62">
      <w:pPr>
        <w:widowControl w:val="0"/>
        <w:autoSpaceDE w:val="0"/>
        <w:autoSpaceDN w:val="0"/>
        <w:adjustRightInd w:val="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738.100</w:t>
      </w:r>
      <w:r>
        <w:tab/>
        <w:t xml:space="preserve">Definitions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SCOPE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738.200</w:t>
      </w:r>
      <w:r>
        <w:tab/>
        <w:t xml:space="preserve">Scope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PLANT AND GROUNDS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738.310</w:t>
      </w:r>
      <w:r>
        <w:tab/>
        <w:t xml:space="preserve">Grounds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738.320</w:t>
      </w:r>
      <w:r>
        <w:tab/>
        <w:t xml:space="preserve">Plant Construction and Design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EQUIPMENT AND UTENSILS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738.410</w:t>
      </w:r>
      <w:r>
        <w:tab/>
        <w:t xml:space="preserve">Suitable for Intended Use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738.420</w:t>
      </w:r>
      <w:r>
        <w:tab/>
        <w:t xml:space="preserve">Cleanable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738.430</w:t>
      </w:r>
      <w:r>
        <w:tab/>
        <w:t xml:space="preserve">Cleaning and Maintenance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SANITARY FACILITIES AND CONTROLS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738.510</w:t>
      </w:r>
      <w:r>
        <w:tab/>
        <w:t xml:space="preserve">Water Supply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738.520</w:t>
      </w:r>
      <w:r>
        <w:tab/>
        <w:t xml:space="preserve">Sewage Disposal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738.530</w:t>
      </w:r>
      <w:r>
        <w:tab/>
        <w:t xml:space="preserve">Plumbing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738.540</w:t>
      </w:r>
      <w:r>
        <w:tab/>
        <w:t xml:space="preserve">Toilet Rooms and Facilities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738.550</w:t>
      </w:r>
      <w:r>
        <w:tab/>
        <w:t xml:space="preserve">Hand-Washing Facilities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738.560</w:t>
      </w:r>
      <w:r>
        <w:tab/>
        <w:t xml:space="preserve">Solid Waste Disposal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SANITARY OPERATIONS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738.610</w:t>
      </w:r>
      <w:r>
        <w:tab/>
        <w:t xml:space="preserve">General Maintenance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738.620</w:t>
      </w:r>
      <w:r>
        <w:tab/>
        <w:t xml:space="preserve">Animal and Vermin Control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738.630</w:t>
      </w:r>
      <w:r>
        <w:tab/>
        <w:t xml:space="preserve">Sanitizing of Equipment and Utensils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738.640</w:t>
      </w:r>
      <w:r>
        <w:tab/>
        <w:t xml:space="preserve">Storage and Handling of Cleaned Portable Equipment and Utensils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PROCESSES AND CONTROLS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738.710</w:t>
      </w:r>
      <w:r>
        <w:tab/>
        <w:t xml:space="preserve">Raw Material Inspection, Storage and Preparation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738.720</w:t>
      </w:r>
      <w:r>
        <w:tab/>
        <w:t xml:space="preserve">Raw Material Carrier Inspection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738.730</w:t>
      </w:r>
      <w:r>
        <w:tab/>
        <w:t xml:space="preserve">Potable Ice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738.740</w:t>
      </w:r>
      <w:r>
        <w:tab/>
        <w:t xml:space="preserve">Multiple Use Equipment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738.760</w:t>
      </w:r>
      <w:r>
        <w:tab/>
        <w:t xml:space="preserve">Proper Processing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738.770</w:t>
      </w:r>
      <w:r>
        <w:tab/>
        <w:t xml:space="preserve">Testing Procedures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738.780</w:t>
      </w:r>
      <w:r>
        <w:tab/>
        <w:t xml:space="preserve">Packaging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738.790</w:t>
      </w:r>
      <w:r>
        <w:tab/>
        <w:t xml:space="preserve">Products Coded and Records Retained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738.800</w:t>
      </w:r>
      <w:r>
        <w:tab/>
        <w:t xml:space="preserve">Product Storage and Carriers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PERSONNEL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738.910</w:t>
      </w:r>
      <w:r>
        <w:tab/>
        <w:t xml:space="preserve">Disease Control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738.920</w:t>
      </w:r>
      <w:r>
        <w:tab/>
        <w:t xml:space="preserve">Cleanliness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738.930</w:t>
      </w:r>
      <w:r>
        <w:tab/>
        <w:t xml:space="preserve">Education and Training </w:t>
      </w:r>
    </w:p>
    <w:p w:rsidR="00AC1C62" w:rsidRDefault="00AC1C62" w:rsidP="00AC1C62">
      <w:pPr>
        <w:widowControl w:val="0"/>
        <w:autoSpaceDE w:val="0"/>
        <w:autoSpaceDN w:val="0"/>
        <w:adjustRightInd w:val="0"/>
        <w:ind w:left="1440" w:hanging="1440"/>
      </w:pPr>
      <w:r>
        <w:t>738.940</w:t>
      </w:r>
      <w:r>
        <w:tab/>
        <w:t xml:space="preserve">Supervision </w:t>
      </w:r>
    </w:p>
    <w:sectPr w:rsidR="00AC1C62" w:rsidSect="00AC1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C62"/>
    <w:rsid w:val="006B6FBD"/>
    <w:rsid w:val="0073753E"/>
    <w:rsid w:val="00A0310B"/>
    <w:rsid w:val="00AC1C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