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970" w:rsidRDefault="003A2970" w:rsidP="003A297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A2970" w:rsidRDefault="003A2970" w:rsidP="00CA59ED">
      <w:pPr>
        <w:widowControl w:val="0"/>
        <w:autoSpaceDE w:val="0"/>
        <w:autoSpaceDN w:val="0"/>
        <w:adjustRightInd w:val="0"/>
        <w:ind w:left="1440" w:hanging="1440"/>
      </w:pPr>
      <w:r>
        <w:t>720.10</w:t>
      </w:r>
      <w:r>
        <w:tab/>
        <w:t xml:space="preserve">General Regulations </w:t>
      </w:r>
    </w:p>
    <w:p w:rsidR="003A2970" w:rsidRDefault="003A2970" w:rsidP="00CA59ED">
      <w:pPr>
        <w:widowControl w:val="0"/>
        <w:autoSpaceDE w:val="0"/>
        <w:autoSpaceDN w:val="0"/>
        <w:adjustRightInd w:val="0"/>
        <w:ind w:left="1440" w:hanging="1440"/>
      </w:pPr>
      <w:r>
        <w:t>720.20</w:t>
      </w:r>
      <w:r>
        <w:tab/>
        <w:t xml:space="preserve">Definitions </w:t>
      </w:r>
    </w:p>
    <w:p w:rsidR="00D34C36" w:rsidRDefault="00D34C36" w:rsidP="00CA59ED">
      <w:pPr>
        <w:widowControl w:val="0"/>
        <w:autoSpaceDE w:val="0"/>
        <w:autoSpaceDN w:val="0"/>
        <w:adjustRightInd w:val="0"/>
        <w:ind w:left="1440" w:hanging="1440"/>
      </w:pPr>
      <w:r>
        <w:t>720.25</w:t>
      </w:r>
      <w:r>
        <w:tab/>
        <w:t>Referenced Materials</w:t>
      </w:r>
    </w:p>
    <w:p w:rsidR="003A2970" w:rsidRDefault="003A2970" w:rsidP="00CA59ED">
      <w:pPr>
        <w:widowControl w:val="0"/>
        <w:autoSpaceDE w:val="0"/>
        <w:autoSpaceDN w:val="0"/>
        <w:adjustRightInd w:val="0"/>
        <w:ind w:left="1440" w:hanging="1440"/>
      </w:pPr>
      <w:r>
        <w:t>720.30</w:t>
      </w:r>
      <w:r>
        <w:tab/>
        <w:t xml:space="preserve">Prohibited Acts and Penalties </w:t>
      </w:r>
    </w:p>
    <w:p w:rsidR="00D34C36" w:rsidRDefault="00D34C36" w:rsidP="00CA59ED">
      <w:pPr>
        <w:widowControl w:val="0"/>
        <w:autoSpaceDE w:val="0"/>
        <w:autoSpaceDN w:val="0"/>
        <w:adjustRightInd w:val="0"/>
        <w:ind w:left="1440" w:hanging="1440"/>
      </w:pPr>
      <w:r>
        <w:t>720.35</w:t>
      </w:r>
      <w:r>
        <w:tab/>
        <w:t>Certificate of Free Sale</w:t>
      </w:r>
    </w:p>
    <w:p w:rsidR="003A2970" w:rsidRDefault="003A2970" w:rsidP="00CA59ED">
      <w:pPr>
        <w:widowControl w:val="0"/>
        <w:autoSpaceDE w:val="0"/>
        <w:autoSpaceDN w:val="0"/>
        <w:adjustRightInd w:val="0"/>
        <w:ind w:left="1440" w:hanging="1440"/>
      </w:pPr>
      <w:r>
        <w:t>720.40</w:t>
      </w:r>
      <w:r>
        <w:tab/>
        <w:t xml:space="preserve">Food </w:t>
      </w:r>
    </w:p>
    <w:p w:rsidR="003A2970" w:rsidRDefault="003A2970" w:rsidP="00CA59ED">
      <w:pPr>
        <w:widowControl w:val="0"/>
        <w:autoSpaceDE w:val="0"/>
        <w:autoSpaceDN w:val="0"/>
        <w:adjustRightInd w:val="0"/>
        <w:ind w:left="1440" w:hanging="1440"/>
      </w:pPr>
      <w:r>
        <w:t>720.50</w:t>
      </w:r>
      <w:r>
        <w:tab/>
        <w:t xml:space="preserve">Drugs and Devices </w:t>
      </w:r>
    </w:p>
    <w:p w:rsidR="003A2970" w:rsidRDefault="003A2970" w:rsidP="00CA59ED">
      <w:pPr>
        <w:widowControl w:val="0"/>
        <w:autoSpaceDE w:val="0"/>
        <w:autoSpaceDN w:val="0"/>
        <w:adjustRightInd w:val="0"/>
        <w:ind w:left="1440" w:hanging="1440"/>
      </w:pPr>
      <w:r>
        <w:t>720.60</w:t>
      </w:r>
      <w:r>
        <w:tab/>
        <w:t xml:space="preserve">Cosmetics </w:t>
      </w:r>
    </w:p>
    <w:sectPr w:rsidR="003A2970" w:rsidSect="003A29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2970"/>
    <w:rsid w:val="002E1418"/>
    <w:rsid w:val="003A2970"/>
    <w:rsid w:val="004C5396"/>
    <w:rsid w:val="005D6015"/>
    <w:rsid w:val="009B12C7"/>
    <w:rsid w:val="00CA59ED"/>
    <w:rsid w:val="00D34C3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55FCDA-B23D-4579-B9CF-E8B166F2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2014-10-21T14:03:00Z</dcterms:created>
  <dcterms:modified xsi:type="dcterms:W3CDTF">2014-10-21T14:03:00Z</dcterms:modified>
</cp:coreProperties>
</file>