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B7" w:rsidRDefault="007638B7" w:rsidP="007638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38B7" w:rsidRDefault="007638B7" w:rsidP="007638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700.10  Declaration</w:t>
      </w:r>
      <w:r>
        <w:t xml:space="preserve"> </w:t>
      </w:r>
    </w:p>
    <w:p w:rsidR="007638B7" w:rsidRDefault="007638B7" w:rsidP="007638B7">
      <w:pPr>
        <w:widowControl w:val="0"/>
        <w:autoSpaceDE w:val="0"/>
        <w:autoSpaceDN w:val="0"/>
        <w:adjustRightInd w:val="0"/>
      </w:pPr>
    </w:p>
    <w:p w:rsidR="007638B7" w:rsidRDefault="007638B7" w:rsidP="007638B7">
      <w:pPr>
        <w:widowControl w:val="0"/>
        <w:autoSpaceDE w:val="0"/>
        <w:autoSpaceDN w:val="0"/>
        <w:adjustRightInd w:val="0"/>
      </w:pPr>
      <w:r>
        <w:t xml:space="preserve">The following rules are hereby adopted to govern procedures for the extension of time periods for the payment of moneys into the State treasury or to the State Treasurer. </w:t>
      </w:r>
    </w:p>
    <w:sectPr w:rsidR="007638B7" w:rsidSect="007638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8B7"/>
    <w:rsid w:val="005C3366"/>
    <w:rsid w:val="007638B7"/>
    <w:rsid w:val="00986448"/>
    <w:rsid w:val="009E3179"/>
    <w:rsid w:val="00C8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2012-06-21T22:45:00Z</dcterms:modified>
</cp:coreProperties>
</file>