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231" w:rsidRDefault="00116231" w:rsidP="0099317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116231" w:rsidRDefault="00116231" w:rsidP="00116231">
      <w:pPr>
        <w:widowControl w:val="0"/>
        <w:autoSpaceDE w:val="0"/>
        <w:autoSpaceDN w:val="0"/>
        <w:adjustRightInd w:val="0"/>
        <w:jc w:val="center"/>
      </w:pPr>
      <w:r>
        <w:t>PART 420</w:t>
      </w:r>
    </w:p>
    <w:p w:rsidR="00116231" w:rsidRDefault="00116231" w:rsidP="00116231">
      <w:pPr>
        <w:widowControl w:val="0"/>
        <w:autoSpaceDE w:val="0"/>
        <w:autoSpaceDN w:val="0"/>
        <w:adjustRightInd w:val="0"/>
        <w:jc w:val="center"/>
      </w:pPr>
      <w:r>
        <w:t>CODE OF REGULATIONS</w:t>
      </w:r>
    </w:p>
    <w:p w:rsidR="00993178" w:rsidRDefault="00993178" w:rsidP="00116231">
      <w:pPr>
        <w:widowControl w:val="0"/>
        <w:autoSpaceDE w:val="0"/>
        <w:autoSpaceDN w:val="0"/>
        <w:adjustRightInd w:val="0"/>
        <w:jc w:val="center"/>
      </w:pPr>
    </w:p>
    <w:sectPr w:rsidR="00993178" w:rsidSect="0011623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16231"/>
    <w:rsid w:val="000F0E51"/>
    <w:rsid w:val="00116231"/>
    <w:rsid w:val="00434FDD"/>
    <w:rsid w:val="005C3366"/>
    <w:rsid w:val="008F7DA0"/>
    <w:rsid w:val="00993178"/>
    <w:rsid w:val="00F03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74B5055-7A10-4432-8A87-AC4BBCE7C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420</vt:lpstr>
    </vt:vector>
  </TitlesOfParts>
  <Company>State of Illinois</Company>
  <LinksUpToDate>false</LinksUpToDate>
  <CharactersWithSpaces>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420</dc:title>
  <dc:subject/>
  <dc:creator>Illinois General Assembly</dc:creator>
  <cp:keywords/>
  <dc:description/>
  <cp:lastModifiedBy>Shipley, Melissa A.</cp:lastModifiedBy>
  <cp:revision>4</cp:revision>
  <dcterms:created xsi:type="dcterms:W3CDTF">2012-06-21T22:42:00Z</dcterms:created>
  <dcterms:modified xsi:type="dcterms:W3CDTF">2022-01-21T15:47:00Z</dcterms:modified>
</cp:coreProperties>
</file>