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6" w:rsidRDefault="00F22DB6" w:rsidP="00F22D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DB6" w:rsidRDefault="00F22DB6" w:rsidP="00F22D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2400.30  Business Relocation</w:t>
      </w:r>
      <w:r>
        <w:t xml:space="preserve"> </w:t>
      </w:r>
    </w:p>
    <w:p w:rsidR="00F22DB6" w:rsidRDefault="00F22DB6" w:rsidP="00F22DB6">
      <w:pPr>
        <w:widowControl w:val="0"/>
        <w:autoSpaceDE w:val="0"/>
        <w:autoSpaceDN w:val="0"/>
        <w:adjustRightInd w:val="0"/>
      </w:pPr>
    </w:p>
    <w:p w:rsidR="00F22DB6" w:rsidRDefault="00F22DB6" w:rsidP="00F22DB6">
      <w:pPr>
        <w:widowControl w:val="0"/>
        <w:autoSpaceDE w:val="0"/>
        <w:autoSpaceDN w:val="0"/>
        <w:adjustRightInd w:val="0"/>
      </w:pPr>
      <w:r>
        <w:t xml:space="preserve">An eligible business concern displaced by the South Campus Project shall be provided assistance in accordance with the provisions of Section 2400.50 </w:t>
      </w:r>
      <w:r w:rsidR="00237B17">
        <w:t xml:space="preserve">– </w:t>
      </w:r>
      <w:r>
        <w:t xml:space="preserve">Business Relocation Services.  The University may retain the professional services of a Relocation Consultant or any other person so designated by the University who shall be authorized to provide help in obtaining a relocation payment to a business concern that is required to move as a result of the University's South Campus Project. For assistance with a relocation claim, please contact: </w:t>
      </w:r>
    </w:p>
    <w:p w:rsidR="00F22DB6" w:rsidRDefault="00F22DB6" w:rsidP="00F22DB6">
      <w:pPr>
        <w:widowControl w:val="0"/>
        <w:autoSpaceDE w:val="0"/>
        <w:autoSpaceDN w:val="0"/>
        <w:adjustRightInd w:val="0"/>
      </w:pP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University of Illinois at Chicago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Office of University Counsel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Suite 405 Administrative Office Building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1737 West Polk Street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Chicago, Illinois  60612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Phone: (312) 996-7762</w:t>
      </w:r>
    </w:p>
    <w:p w:rsidR="00F22DB6" w:rsidRDefault="00F22DB6" w:rsidP="00F22DB6">
      <w:pPr>
        <w:widowControl w:val="0"/>
        <w:autoSpaceDE w:val="0"/>
        <w:autoSpaceDN w:val="0"/>
        <w:adjustRightInd w:val="0"/>
        <w:jc w:val="center"/>
      </w:pPr>
      <w:r>
        <w:t>Fax: (312) 996-6455</w:t>
      </w:r>
    </w:p>
    <w:sectPr w:rsidR="00F22DB6" w:rsidSect="00F22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DB6"/>
    <w:rsid w:val="000F2A43"/>
    <w:rsid w:val="00237B17"/>
    <w:rsid w:val="005C3366"/>
    <w:rsid w:val="00F22DB6"/>
    <w:rsid w:val="00F8547C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2400</vt:lpstr>
    </vt:vector>
  </TitlesOfParts>
  <Company>State of Illinois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