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DCD" w:rsidRDefault="00FC1DCD" w:rsidP="00FC1DCD">
      <w:pPr>
        <w:widowControl w:val="0"/>
        <w:autoSpaceDE w:val="0"/>
        <w:autoSpaceDN w:val="0"/>
        <w:adjustRightInd w:val="0"/>
      </w:pPr>
      <w:bookmarkStart w:id="0" w:name="_GoBack"/>
      <w:bookmarkEnd w:id="0"/>
    </w:p>
    <w:p w:rsidR="00FC1DCD" w:rsidRDefault="00FC1DCD" w:rsidP="00FC1DCD">
      <w:pPr>
        <w:widowControl w:val="0"/>
        <w:autoSpaceDE w:val="0"/>
        <w:autoSpaceDN w:val="0"/>
        <w:adjustRightInd w:val="0"/>
      </w:pPr>
      <w:r>
        <w:rPr>
          <w:b/>
          <w:bCs/>
        </w:rPr>
        <w:t>Section 500.50  Variances</w:t>
      </w:r>
      <w:r>
        <w:t xml:space="preserve"> </w:t>
      </w:r>
    </w:p>
    <w:p w:rsidR="00FC1DCD" w:rsidRDefault="00FC1DCD" w:rsidP="00FC1DCD">
      <w:pPr>
        <w:widowControl w:val="0"/>
        <w:autoSpaceDE w:val="0"/>
        <w:autoSpaceDN w:val="0"/>
        <w:adjustRightInd w:val="0"/>
      </w:pPr>
    </w:p>
    <w:p w:rsidR="00FC1DCD" w:rsidRDefault="00FC1DCD" w:rsidP="00FC1DCD">
      <w:pPr>
        <w:widowControl w:val="0"/>
        <w:autoSpaceDE w:val="0"/>
        <w:autoSpaceDN w:val="0"/>
        <w:adjustRightInd w:val="0"/>
      </w:pPr>
      <w:r>
        <w:t xml:space="preserve">The Board shall have the authority to issue variances from these rules, except for schools covered by IDPH.  Variances may be granted when conditions, including one or more of the following, are present: </w:t>
      </w:r>
    </w:p>
    <w:p w:rsidR="0051092C" w:rsidRDefault="0051092C" w:rsidP="00FC1DCD">
      <w:pPr>
        <w:widowControl w:val="0"/>
        <w:autoSpaceDE w:val="0"/>
        <w:autoSpaceDN w:val="0"/>
        <w:adjustRightInd w:val="0"/>
      </w:pPr>
    </w:p>
    <w:p w:rsidR="00FC1DCD" w:rsidRDefault="00FC1DCD" w:rsidP="00FC1DCD">
      <w:pPr>
        <w:widowControl w:val="0"/>
        <w:autoSpaceDE w:val="0"/>
        <w:autoSpaceDN w:val="0"/>
        <w:adjustRightInd w:val="0"/>
        <w:ind w:left="1440" w:hanging="720"/>
      </w:pPr>
      <w:r>
        <w:t>a)</w:t>
      </w:r>
      <w:r>
        <w:tab/>
        <w:t xml:space="preserve">When alternative procedures are safer for workers and occupants than the procedures provided in these regulations. </w:t>
      </w:r>
    </w:p>
    <w:p w:rsidR="0051092C" w:rsidRDefault="0051092C" w:rsidP="00FC1DCD">
      <w:pPr>
        <w:widowControl w:val="0"/>
        <w:autoSpaceDE w:val="0"/>
        <w:autoSpaceDN w:val="0"/>
        <w:adjustRightInd w:val="0"/>
        <w:ind w:left="1440" w:hanging="720"/>
      </w:pPr>
    </w:p>
    <w:p w:rsidR="00FC1DCD" w:rsidRDefault="00FC1DCD" w:rsidP="00FC1DCD">
      <w:pPr>
        <w:widowControl w:val="0"/>
        <w:autoSpaceDE w:val="0"/>
        <w:autoSpaceDN w:val="0"/>
        <w:adjustRightInd w:val="0"/>
        <w:ind w:left="1440" w:hanging="720"/>
      </w:pPr>
      <w:r>
        <w:t>b)</w:t>
      </w:r>
      <w:r>
        <w:tab/>
        <w:t xml:space="preserve">When alternative procedures would be less costly and do not compromise worker or occupant safety. </w:t>
      </w:r>
    </w:p>
    <w:p w:rsidR="0051092C" w:rsidRDefault="0051092C" w:rsidP="00FC1DCD">
      <w:pPr>
        <w:widowControl w:val="0"/>
        <w:autoSpaceDE w:val="0"/>
        <w:autoSpaceDN w:val="0"/>
        <w:adjustRightInd w:val="0"/>
        <w:ind w:left="1440" w:hanging="720"/>
      </w:pPr>
    </w:p>
    <w:p w:rsidR="00FC1DCD" w:rsidRDefault="00FC1DCD" w:rsidP="00FC1DCD">
      <w:pPr>
        <w:widowControl w:val="0"/>
        <w:autoSpaceDE w:val="0"/>
        <w:autoSpaceDN w:val="0"/>
        <w:adjustRightInd w:val="0"/>
        <w:ind w:left="1440" w:hanging="720"/>
      </w:pPr>
      <w:r>
        <w:t>c)</w:t>
      </w:r>
      <w:r>
        <w:tab/>
        <w:t>When alternativ</w:t>
      </w:r>
      <w:r w:rsidR="00A33DCF">
        <w:t xml:space="preserve">e procedures would be less time </w:t>
      </w:r>
      <w:r>
        <w:t xml:space="preserve">consuming and do not compromise worker or occupant safety. </w:t>
      </w:r>
    </w:p>
    <w:sectPr w:rsidR="00FC1DCD" w:rsidSect="00FC1D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DCD"/>
    <w:rsid w:val="002453BA"/>
    <w:rsid w:val="0051092C"/>
    <w:rsid w:val="005C3366"/>
    <w:rsid w:val="006737D5"/>
    <w:rsid w:val="00A33DCF"/>
    <w:rsid w:val="00ED0FED"/>
    <w:rsid w:val="00FC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