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F08" w:rsidRDefault="006D6F08" w:rsidP="003F61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1E9" w:rsidRDefault="003F61E9" w:rsidP="003F61E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04943" w:rsidRDefault="00704943" w:rsidP="003F61E9">
      <w:pPr>
        <w:widowControl w:val="0"/>
        <w:autoSpaceDE w:val="0"/>
        <w:autoSpaceDN w:val="0"/>
        <w:adjustRightInd w:val="0"/>
      </w:pPr>
      <w:r>
        <w:t>1420.5</w:t>
      </w:r>
      <w:r>
        <w:tab/>
      </w:r>
      <w:r>
        <w:tab/>
        <w:t>Definitions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1420.10</w:t>
      </w:r>
      <w:r>
        <w:tab/>
        <w:t xml:space="preserve">Experience 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1420.20</w:t>
      </w:r>
      <w:r>
        <w:tab/>
        <w:t>Application for Licensure</w:t>
      </w:r>
      <w:r w:rsidR="00D51DE1">
        <w:t xml:space="preserve"> as a Certified Public Accountant</w:t>
      </w:r>
    </w:p>
    <w:p w:rsidR="00D51DE1" w:rsidRDefault="00D51DE1" w:rsidP="003F61E9">
      <w:pPr>
        <w:widowControl w:val="0"/>
        <w:autoSpaceDE w:val="0"/>
        <w:autoSpaceDN w:val="0"/>
        <w:adjustRightInd w:val="0"/>
        <w:ind w:left="1440" w:hanging="1440"/>
      </w:pPr>
      <w:r>
        <w:t>1420.25</w:t>
      </w:r>
      <w:r>
        <w:tab/>
        <w:t>Application for Licensure as a Registered Certified Public Accountant</w:t>
      </w:r>
      <w:r w:rsidR="00AE4E87">
        <w:t xml:space="preserve"> (Repealed)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1420.30</w:t>
      </w:r>
      <w:r>
        <w:tab/>
        <w:t>Application for Licensure</w:t>
      </w:r>
      <w:r w:rsidR="00704943">
        <w:t xml:space="preserve"> as a Certified Public Accounting</w:t>
      </w:r>
      <w:r w:rsidR="00383C0B">
        <w:t xml:space="preserve"> </w:t>
      </w:r>
      <w:r>
        <w:t xml:space="preserve">Firm 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1420.35</w:t>
      </w:r>
      <w:r>
        <w:tab/>
        <w:t xml:space="preserve">Temporary Practice </w:t>
      </w:r>
      <w:r w:rsidR="00704943">
        <w:t>(Repealed)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1420.40</w:t>
      </w:r>
      <w:r>
        <w:tab/>
        <w:t xml:space="preserve">Fees 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1420.50</w:t>
      </w:r>
      <w:r>
        <w:tab/>
        <w:t xml:space="preserve">Endorsement 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1420.60</w:t>
      </w:r>
      <w:r>
        <w:tab/>
        <w:t xml:space="preserve">Restoration 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1420.70</w:t>
      </w:r>
      <w:r>
        <w:tab/>
        <w:t xml:space="preserve">Continuing Professional Education </w:t>
      </w:r>
    </w:p>
    <w:p w:rsidR="00704943" w:rsidRDefault="00704943" w:rsidP="003F61E9">
      <w:pPr>
        <w:widowControl w:val="0"/>
        <w:autoSpaceDE w:val="0"/>
        <w:autoSpaceDN w:val="0"/>
        <w:adjustRightInd w:val="0"/>
        <w:ind w:left="1440" w:hanging="1440"/>
      </w:pPr>
      <w:r>
        <w:t>1420.72</w:t>
      </w:r>
      <w:r>
        <w:tab/>
        <w:t>Continuing Professional Education Sponsors</w:t>
      </w:r>
    </w:p>
    <w:p w:rsidR="00BC1945" w:rsidRDefault="00BC1945" w:rsidP="003F61E9">
      <w:pPr>
        <w:widowControl w:val="0"/>
        <w:autoSpaceDE w:val="0"/>
        <w:autoSpaceDN w:val="0"/>
        <w:adjustRightInd w:val="0"/>
        <w:ind w:left="1440" w:hanging="1440"/>
      </w:pPr>
      <w:r>
        <w:t>1420.75</w:t>
      </w:r>
      <w:r>
        <w:tab/>
        <w:t>Peer Review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1420.80</w:t>
      </w:r>
      <w:r>
        <w:tab/>
        <w:t xml:space="preserve">Renewals </w:t>
      </w:r>
    </w:p>
    <w:p w:rsidR="00704943" w:rsidRDefault="00704943" w:rsidP="003F61E9">
      <w:pPr>
        <w:widowControl w:val="0"/>
        <w:autoSpaceDE w:val="0"/>
        <w:autoSpaceDN w:val="0"/>
        <w:adjustRightInd w:val="0"/>
        <w:ind w:left="1440" w:hanging="1440"/>
      </w:pPr>
      <w:r>
        <w:t>1420.85</w:t>
      </w:r>
      <w:r>
        <w:tab/>
        <w:t>Inactive Status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1420.90</w:t>
      </w:r>
      <w:r>
        <w:tab/>
        <w:t xml:space="preserve">Annual Report of the Committee </w:t>
      </w:r>
      <w:r w:rsidR="00704943">
        <w:t>(Repealed)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1420.100</w:t>
      </w:r>
      <w:r>
        <w:tab/>
        <w:t xml:space="preserve">Conduct of Hearings (Repealed) </w:t>
      </w:r>
    </w:p>
    <w:p w:rsidR="003F61E9" w:rsidRDefault="003F61E9" w:rsidP="003F61E9">
      <w:pPr>
        <w:widowControl w:val="0"/>
        <w:autoSpaceDE w:val="0"/>
        <w:autoSpaceDN w:val="0"/>
        <w:adjustRightInd w:val="0"/>
        <w:ind w:left="1440" w:hanging="1440"/>
      </w:pPr>
      <w:r>
        <w:t>1420.110</w:t>
      </w:r>
      <w:r>
        <w:tab/>
        <w:t xml:space="preserve">Granting Variances </w:t>
      </w:r>
    </w:p>
    <w:p w:rsidR="00704943" w:rsidRDefault="00704943" w:rsidP="003F61E9">
      <w:pPr>
        <w:widowControl w:val="0"/>
        <w:autoSpaceDE w:val="0"/>
        <w:autoSpaceDN w:val="0"/>
        <w:adjustRightInd w:val="0"/>
        <w:ind w:left="1440" w:hanging="1440"/>
      </w:pPr>
      <w:r>
        <w:t>1420.200</w:t>
      </w:r>
      <w:r>
        <w:tab/>
        <w:t>Unprofessiona</w:t>
      </w:r>
      <w:r w:rsidR="001B19E4">
        <w:t>l</w:t>
      </w:r>
      <w:r>
        <w:t xml:space="preserve"> Conduct</w:t>
      </w:r>
    </w:p>
    <w:sectPr w:rsidR="00704943" w:rsidSect="003F61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1E9"/>
    <w:rsid w:val="001B19E4"/>
    <w:rsid w:val="001F4A15"/>
    <w:rsid w:val="00383C0B"/>
    <w:rsid w:val="003F61E9"/>
    <w:rsid w:val="00672A5E"/>
    <w:rsid w:val="006B4037"/>
    <w:rsid w:val="006D6F08"/>
    <w:rsid w:val="00704943"/>
    <w:rsid w:val="00814E1F"/>
    <w:rsid w:val="0096694D"/>
    <w:rsid w:val="00AE4E87"/>
    <w:rsid w:val="00BC1945"/>
    <w:rsid w:val="00D51DE1"/>
    <w:rsid w:val="00E665E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5997B3-3D4C-4F78-BBCC-15B32C8D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2016-02-02T22:14:00Z</dcterms:created>
  <dcterms:modified xsi:type="dcterms:W3CDTF">2016-02-02T22:14:00Z</dcterms:modified>
</cp:coreProperties>
</file>