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9A" w:rsidRDefault="00B2689A" w:rsidP="00B268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89A" w:rsidRDefault="00B2689A" w:rsidP="00B2689A">
      <w:pPr>
        <w:widowControl w:val="0"/>
        <w:autoSpaceDE w:val="0"/>
        <w:autoSpaceDN w:val="0"/>
        <w:adjustRightInd w:val="0"/>
        <w:jc w:val="center"/>
      </w:pPr>
      <w:r>
        <w:t>PART 1848</w:t>
      </w:r>
    </w:p>
    <w:p w:rsidR="00B2689A" w:rsidRDefault="00B2689A" w:rsidP="00B2689A">
      <w:pPr>
        <w:widowControl w:val="0"/>
        <w:autoSpaceDE w:val="0"/>
        <w:autoSpaceDN w:val="0"/>
        <w:adjustRightInd w:val="0"/>
        <w:jc w:val="center"/>
      </w:pPr>
      <w:r>
        <w:t>GENERAL RULES RELATING TO PROCEDURE AND PRACTICE</w:t>
      </w:r>
    </w:p>
    <w:p w:rsidR="00B2689A" w:rsidRDefault="00B2689A" w:rsidP="00B2689A">
      <w:pPr>
        <w:widowControl w:val="0"/>
        <w:autoSpaceDE w:val="0"/>
        <w:autoSpaceDN w:val="0"/>
        <w:adjustRightInd w:val="0"/>
      </w:pPr>
    </w:p>
    <w:sectPr w:rsidR="00B2689A" w:rsidSect="00B26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89A"/>
    <w:rsid w:val="005710D6"/>
    <w:rsid w:val="005C3366"/>
    <w:rsid w:val="00744CD2"/>
    <w:rsid w:val="00B2689A"/>
    <w:rsid w:val="00D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1848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