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9C" w:rsidRDefault="00E5149C" w:rsidP="00E5149C">
      <w:pPr>
        <w:jc w:val="center"/>
      </w:pPr>
      <w:r>
        <w:t>SUBPART A:  GENERAL PROVISIONS</w:t>
      </w:r>
    </w:p>
    <w:p w:rsidR="00E5149C" w:rsidRDefault="00E5149C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 xml:space="preserve">245.100 </w:t>
      </w:r>
      <w:r w:rsidRPr="008F3179">
        <w:tab/>
        <w:t>Applicability</w:t>
      </w:r>
    </w:p>
    <w:p w:rsidR="008F3179" w:rsidRPr="008F3179" w:rsidRDefault="008F3179" w:rsidP="00E5149C">
      <w:r w:rsidRPr="008F3179">
        <w:t>245.110</w:t>
      </w:r>
      <w:r w:rsidRPr="008F3179">
        <w:tab/>
        <w:t>Definitions</w:t>
      </w:r>
    </w:p>
    <w:p w:rsidR="00174935" w:rsidRDefault="00174935" w:rsidP="00E5149C">
      <w:r>
        <w:t>245.115</w:t>
      </w:r>
      <w:r>
        <w:tab/>
        <w:t>Incorporated Materials</w:t>
      </w:r>
    </w:p>
    <w:p w:rsidR="008F3179" w:rsidRPr="008F3179" w:rsidRDefault="008F3179" w:rsidP="00E5149C">
      <w:r w:rsidRPr="008F3179">
        <w:t xml:space="preserve">245.120 </w:t>
      </w:r>
      <w:r w:rsidRPr="008F3179">
        <w:tab/>
        <w:t>Permit Requirements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>SUBPART B:  REGISTRATION AND PERMITTING PROCEDURES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245.200</w:t>
      </w:r>
      <w:r w:rsidRPr="008F3179">
        <w:tab/>
        <w:t>Registration Procedures</w:t>
      </w:r>
    </w:p>
    <w:p w:rsidR="008F3179" w:rsidRPr="008F3179" w:rsidRDefault="008F3179" w:rsidP="00E5149C">
      <w:r w:rsidRPr="008F3179">
        <w:t>245.210</w:t>
      </w:r>
      <w:r w:rsidRPr="008F3179">
        <w:tab/>
        <w:t>Permit Application Requirements</w:t>
      </w:r>
    </w:p>
    <w:p w:rsidR="00E5149C" w:rsidRDefault="008F3179" w:rsidP="00E5149C">
      <w:r w:rsidRPr="008F3179">
        <w:t>245.220</w:t>
      </w:r>
      <w:r w:rsidRPr="008F3179">
        <w:tab/>
        <w:t>Permit Bonds or Other Collateral Securities</w:t>
      </w:r>
    </w:p>
    <w:p w:rsidR="008F3179" w:rsidRPr="008F3179" w:rsidRDefault="008F3179" w:rsidP="00E5149C">
      <w:r w:rsidRPr="008F3179">
        <w:t>245.230</w:t>
      </w:r>
      <w:r w:rsidRPr="008F3179">
        <w:tab/>
        <w:t>Permit Application Receipt and Department Review</w:t>
      </w:r>
    </w:p>
    <w:p w:rsidR="008F3179" w:rsidRPr="008F3179" w:rsidRDefault="008F3179" w:rsidP="00E5149C">
      <w:r w:rsidRPr="008F3179">
        <w:t>245.240</w:t>
      </w:r>
      <w:r w:rsidRPr="008F3179">
        <w:tab/>
        <w:t>Public and Governmental Notice by the Department</w:t>
      </w:r>
    </w:p>
    <w:p w:rsidR="008F3179" w:rsidRPr="008F3179" w:rsidRDefault="008F3179" w:rsidP="00E5149C">
      <w:r w:rsidRPr="008F3179">
        <w:t>245.250</w:t>
      </w:r>
      <w:r w:rsidRPr="008F3179">
        <w:tab/>
        <w:t xml:space="preserve">Public and Governmental Notice by the </w:t>
      </w:r>
      <w:r w:rsidR="00E5149C">
        <w:t xml:space="preserve">Permit </w:t>
      </w:r>
      <w:r w:rsidRPr="008F3179">
        <w:t>Applicant</w:t>
      </w:r>
    </w:p>
    <w:p w:rsidR="008F3179" w:rsidRPr="008F3179" w:rsidRDefault="008F3179" w:rsidP="00E5149C">
      <w:r w:rsidRPr="008F3179">
        <w:t>245.260</w:t>
      </w:r>
      <w:r w:rsidRPr="008F3179">
        <w:tab/>
        <w:t>Public Comment Periods</w:t>
      </w:r>
    </w:p>
    <w:p w:rsidR="008F3179" w:rsidRPr="008F3179" w:rsidRDefault="008F3179" w:rsidP="00E5149C">
      <w:r w:rsidRPr="008F3179">
        <w:t>245.270</w:t>
      </w:r>
      <w:r w:rsidRPr="008F3179">
        <w:tab/>
        <w:t>Public Hearings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>SUBPART C:  PERMIT DECISIONS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245.300</w:t>
      </w:r>
      <w:r w:rsidRPr="008F3179">
        <w:tab/>
        <w:t>Permit Decision</w:t>
      </w:r>
    </w:p>
    <w:p w:rsidR="008F3179" w:rsidRPr="008F3179" w:rsidRDefault="008F3179" w:rsidP="00E5149C">
      <w:r w:rsidRPr="008F3179">
        <w:t>245.310</w:t>
      </w:r>
      <w:r w:rsidRPr="008F3179">
        <w:tab/>
        <w:t>Permit Denial</w:t>
      </w:r>
    </w:p>
    <w:p w:rsidR="008F3179" w:rsidRPr="008F3179" w:rsidRDefault="008F3179" w:rsidP="00E5149C">
      <w:r w:rsidRPr="008F3179">
        <w:t>245.320</w:t>
      </w:r>
      <w:r w:rsidRPr="008F3179">
        <w:tab/>
        <w:t>Permit Conditions</w:t>
      </w:r>
    </w:p>
    <w:p w:rsidR="008F3179" w:rsidRPr="008F3179" w:rsidRDefault="008F3179" w:rsidP="00E5149C">
      <w:r w:rsidRPr="008F3179">
        <w:t>245.330</w:t>
      </w:r>
      <w:r w:rsidRPr="008F3179">
        <w:tab/>
        <w:t>Permit Modifications</w:t>
      </w:r>
    </w:p>
    <w:p w:rsidR="00E5149C" w:rsidRDefault="008F3179" w:rsidP="00E5149C">
      <w:r w:rsidRPr="008F3179">
        <w:t>245.340</w:t>
      </w:r>
      <w:r w:rsidRPr="008F3179">
        <w:tab/>
        <w:t>Permit Transfers</w:t>
      </w:r>
    </w:p>
    <w:p w:rsidR="008F3179" w:rsidRPr="008F3179" w:rsidRDefault="008F3179" w:rsidP="00E5149C">
      <w:r w:rsidRPr="008F3179">
        <w:t>245.350</w:t>
      </w:r>
      <w:r w:rsidRPr="008F3179">
        <w:tab/>
        <w:t>Permit Release</w:t>
      </w:r>
    </w:p>
    <w:p w:rsidR="008F3179" w:rsidRPr="008F3179" w:rsidRDefault="008F3179" w:rsidP="00E5149C">
      <w:r w:rsidRPr="008F3179">
        <w:t>245.360</w:t>
      </w:r>
      <w:r w:rsidRPr="008F3179">
        <w:tab/>
        <w:t>Judicial Review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 xml:space="preserve">SUBPART D: </w:t>
      </w:r>
      <w:r w:rsidR="00E5149C">
        <w:t xml:space="preserve"> </w:t>
      </w:r>
      <w:r w:rsidRPr="008F3179">
        <w:t>WELL SITE PREPARATION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245.400</w:t>
      </w:r>
      <w:r w:rsidRPr="008F3179">
        <w:tab/>
        <w:t>Setback Requirements</w:t>
      </w:r>
      <w:r w:rsidRPr="008F3179">
        <w:tab/>
      </w:r>
    </w:p>
    <w:p w:rsidR="008F3179" w:rsidRPr="008F3179" w:rsidRDefault="008F3179" w:rsidP="00E5149C">
      <w:r w:rsidRPr="008F3179">
        <w:t>245.410</w:t>
      </w:r>
      <w:r w:rsidRPr="008F3179">
        <w:tab/>
        <w:t>Access Roads, Public Roads and Topsoil Conditions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 xml:space="preserve">SUBPART E: </w:t>
      </w:r>
      <w:r w:rsidR="00E5149C">
        <w:t xml:space="preserve"> </w:t>
      </w:r>
      <w:r w:rsidRPr="008F3179">
        <w:t>W</w:t>
      </w:r>
      <w:r w:rsidR="00E5149C">
        <w:t>ELL CONSTRUCTION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245.500</w:t>
      </w:r>
      <w:r w:rsidRPr="008F3179">
        <w:tab/>
        <w:t>General Conditions and Requirements</w:t>
      </w:r>
    </w:p>
    <w:p w:rsidR="008F3179" w:rsidRPr="008F3179" w:rsidRDefault="008F3179" w:rsidP="00E5149C">
      <w:r w:rsidRPr="008F3179">
        <w:t>245.510</w:t>
      </w:r>
      <w:r w:rsidRPr="008F3179">
        <w:tab/>
        <w:t>Well Drilling, Storage and Disposal of Drilling Waste</w:t>
      </w:r>
    </w:p>
    <w:p w:rsidR="008F3179" w:rsidRPr="008F3179" w:rsidRDefault="008F3179" w:rsidP="00E5149C">
      <w:r w:rsidRPr="008F3179">
        <w:t>245.520</w:t>
      </w:r>
      <w:r w:rsidRPr="008F3179">
        <w:tab/>
        <w:t>Cement Requirements</w:t>
      </w:r>
    </w:p>
    <w:p w:rsidR="008F3179" w:rsidRPr="008F3179" w:rsidRDefault="008F3179" w:rsidP="00E5149C">
      <w:r w:rsidRPr="008F3179">
        <w:t>245.530</w:t>
      </w:r>
      <w:r w:rsidRPr="008F3179">
        <w:tab/>
        <w:t>Surface Casing Requirements</w:t>
      </w:r>
    </w:p>
    <w:p w:rsidR="008F3179" w:rsidRPr="008F3179" w:rsidRDefault="008F3179" w:rsidP="00E5149C">
      <w:r w:rsidRPr="008F3179">
        <w:t>245.540</w:t>
      </w:r>
      <w:r w:rsidRPr="008F3179">
        <w:tab/>
        <w:t>Establishment of Internal Mechanical Integrity</w:t>
      </w:r>
    </w:p>
    <w:p w:rsidR="008F3179" w:rsidRPr="008F3179" w:rsidRDefault="008F3179" w:rsidP="00E5149C">
      <w:r w:rsidRPr="008F3179">
        <w:t>245.550</w:t>
      </w:r>
      <w:r w:rsidRPr="008F3179">
        <w:tab/>
        <w:t>Installation and Testing of Blowout Prevention Equipment</w:t>
      </w:r>
      <w:r w:rsidRPr="008F3179">
        <w:tab/>
      </w:r>
    </w:p>
    <w:p w:rsidR="008F3179" w:rsidRPr="008F3179" w:rsidRDefault="008F3179" w:rsidP="00E5149C">
      <w:r w:rsidRPr="008F3179">
        <w:lastRenderedPageBreak/>
        <w:t>245.560</w:t>
      </w:r>
      <w:r w:rsidRPr="008F3179">
        <w:tab/>
        <w:t>Intermediate Casing Requirements</w:t>
      </w:r>
    </w:p>
    <w:p w:rsidR="008F3179" w:rsidRPr="008F3179" w:rsidRDefault="008F3179" w:rsidP="00E5149C">
      <w:r w:rsidRPr="008F3179">
        <w:t>245.570</w:t>
      </w:r>
      <w:r w:rsidRPr="008F3179">
        <w:tab/>
        <w:t>Production Casing Requirements</w:t>
      </w:r>
    </w:p>
    <w:p w:rsidR="008F3179" w:rsidRPr="008F3179" w:rsidRDefault="008F3179" w:rsidP="00E5149C">
      <w:r w:rsidRPr="008F3179">
        <w:t>245.580</w:t>
      </w:r>
      <w:r w:rsidRPr="008F3179">
        <w:tab/>
        <w:t>Establishment of Formation Integrity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 xml:space="preserve">SUBPART F: </w:t>
      </w:r>
      <w:r w:rsidR="00E5149C">
        <w:t xml:space="preserve"> </w:t>
      </w:r>
      <w:r w:rsidRPr="008F3179">
        <w:t>WATER QUALITY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245.600</w:t>
      </w:r>
      <w:r w:rsidRPr="008F3179">
        <w:tab/>
        <w:t>Water Quality Monitoring</w:t>
      </w:r>
    </w:p>
    <w:p w:rsidR="008F3179" w:rsidRPr="008F3179" w:rsidRDefault="008F3179" w:rsidP="00E5149C">
      <w:r w:rsidRPr="008F3179">
        <w:t>245.610</w:t>
      </w:r>
      <w:r w:rsidRPr="008F3179">
        <w:tab/>
        <w:t>Water Pollution Investigations</w:t>
      </w:r>
    </w:p>
    <w:p w:rsidR="008F3179" w:rsidRPr="008F3179" w:rsidRDefault="008F3179" w:rsidP="00E5149C">
      <w:r w:rsidRPr="008F3179">
        <w:t>245.615</w:t>
      </w:r>
      <w:r w:rsidRPr="008F3179">
        <w:tab/>
        <w:t>Procedures</w:t>
      </w:r>
      <w:r w:rsidRPr="008F3179">
        <w:tab/>
      </w:r>
    </w:p>
    <w:p w:rsidR="008F3179" w:rsidRPr="008F3179" w:rsidRDefault="008F3179" w:rsidP="00E5149C">
      <w:r w:rsidRPr="008F3179">
        <w:t>245.620</w:t>
      </w:r>
      <w:r w:rsidRPr="008F3179">
        <w:tab/>
        <w:t>Rebuttable Presumption of Pollution or Diminution</w:t>
      </w:r>
    </w:p>
    <w:p w:rsidR="008F3179" w:rsidRPr="008F3179" w:rsidRDefault="008F3179" w:rsidP="00E5149C">
      <w:r w:rsidRPr="008F3179">
        <w:t>245.630</w:t>
      </w:r>
      <w:r w:rsidRPr="008F3179">
        <w:tab/>
        <w:t>Prohibitions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>SUBPART G:</w:t>
      </w:r>
      <w:r w:rsidR="00E5149C">
        <w:t xml:space="preserve"> </w:t>
      </w:r>
      <w:r w:rsidRPr="008F3179">
        <w:t xml:space="preserve"> CHEMICAL DISCLOSURE</w:t>
      </w:r>
      <w:r w:rsidR="00E5149C">
        <w:t>;</w:t>
      </w:r>
      <w:r w:rsidRPr="008F3179">
        <w:t xml:space="preserve"> TRADE SECRETS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245.700</w:t>
      </w:r>
      <w:r w:rsidRPr="008F3179">
        <w:tab/>
        <w:t>Chemical Disclosure by Permittee</w:t>
      </w:r>
    </w:p>
    <w:p w:rsidR="008F3179" w:rsidRPr="008F3179" w:rsidRDefault="008F3179" w:rsidP="00E5149C">
      <w:r w:rsidRPr="008F3179">
        <w:t>245.710</w:t>
      </w:r>
      <w:r w:rsidRPr="008F3179">
        <w:tab/>
        <w:t>Chemical Disclosure by Contractor</w:t>
      </w:r>
    </w:p>
    <w:p w:rsidR="008F3179" w:rsidRPr="008F3179" w:rsidRDefault="008F3179" w:rsidP="00E5149C">
      <w:r w:rsidRPr="008F3179">
        <w:t>245.715</w:t>
      </w:r>
      <w:r w:rsidRPr="008F3179">
        <w:tab/>
        <w:t>Chemical Use Prohibitions</w:t>
      </w:r>
    </w:p>
    <w:p w:rsidR="008F3179" w:rsidRPr="008F3179" w:rsidRDefault="008F3179" w:rsidP="00E5149C">
      <w:r w:rsidRPr="008F3179">
        <w:t>245.720</w:t>
      </w:r>
      <w:r w:rsidRPr="008F3179">
        <w:tab/>
        <w:t>Department Publication of Chemical Disclosures and Claims of Trade Secret 245.730</w:t>
      </w:r>
      <w:r w:rsidRPr="008F3179">
        <w:tab/>
        <w:t>Trade Secret Disclosure to Health Professional</w:t>
      </w:r>
    </w:p>
    <w:p w:rsidR="008F3179" w:rsidRPr="008F3179" w:rsidRDefault="008F3179" w:rsidP="00E5149C">
      <w:pPr>
        <w:rPr>
          <w:strike/>
        </w:rPr>
      </w:pPr>
      <w:r w:rsidRPr="008F3179">
        <w:tab/>
      </w:r>
    </w:p>
    <w:p w:rsidR="005017E6" w:rsidRDefault="008F3179" w:rsidP="00E5149C">
      <w:pPr>
        <w:jc w:val="center"/>
      </w:pPr>
      <w:r w:rsidRPr="008F3179">
        <w:t xml:space="preserve">SUBPART H: </w:t>
      </w:r>
      <w:r w:rsidR="00E5149C">
        <w:t xml:space="preserve"> </w:t>
      </w:r>
      <w:r w:rsidRPr="008F3179">
        <w:t>HIGH VOLUME HORIZONTAL HYDRAULIC</w:t>
      </w:r>
      <w:r w:rsidR="005017E6">
        <w:t xml:space="preserve"> </w:t>
      </w:r>
    </w:p>
    <w:p w:rsidR="008F3179" w:rsidRPr="008F3179" w:rsidRDefault="008F3179" w:rsidP="00E5149C">
      <w:pPr>
        <w:jc w:val="center"/>
      </w:pPr>
      <w:r w:rsidRPr="008F3179">
        <w:t>FRACTURING PREPARATIONS AND OPERATIONS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245.800</w:t>
      </w:r>
      <w:r w:rsidRPr="008F3179">
        <w:tab/>
        <w:t>General Conditions and Requirements</w:t>
      </w:r>
    </w:p>
    <w:p w:rsidR="008F3179" w:rsidRPr="008F3179" w:rsidRDefault="008F3179" w:rsidP="00E5149C">
      <w:r w:rsidRPr="008F3179">
        <w:t>245.805</w:t>
      </w:r>
      <w:r w:rsidRPr="008F3179">
        <w:tab/>
        <w:t>Hydraulic Fracturing String Requirements and Pressure Testing</w:t>
      </w:r>
    </w:p>
    <w:p w:rsidR="008F3179" w:rsidRPr="008F3179" w:rsidRDefault="008F3179" w:rsidP="00E5149C">
      <w:r w:rsidRPr="008F3179">
        <w:t>245.810</w:t>
      </w:r>
      <w:r w:rsidRPr="008F3179">
        <w:tab/>
        <w:t>Surface Equipment Pressure Testing</w:t>
      </w:r>
    </w:p>
    <w:p w:rsidR="00E5149C" w:rsidRDefault="008F3179" w:rsidP="00E5149C">
      <w:pPr>
        <w:ind w:left="1440" w:hanging="1440"/>
      </w:pPr>
      <w:r w:rsidRPr="008F3179">
        <w:t>245.815</w:t>
      </w:r>
      <w:r w:rsidRPr="008F3179">
        <w:tab/>
        <w:t>Notice and Approval Before Commencement of High Volume</w:t>
      </w:r>
      <w:r w:rsidR="00E5149C">
        <w:t xml:space="preserve"> </w:t>
      </w:r>
      <w:r w:rsidRPr="008F3179">
        <w:t>Horizontal Hydraulic Fracturing Operations</w:t>
      </w:r>
    </w:p>
    <w:p w:rsidR="008F3179" w:rsidRPr="008F3179" w:rsidRDefault="008F3179" w:rsidP="00E5149C">
      <w:pPr>
        <w:ind w:left="1440" w:hanging="1440"/>
      </w:pPr>
      <w:r w:rsidRPr="008F3179">
        <w:t>245.820</w:t>
      </w:r>
      <w:r w:rsidRPr="008F3179">
        <w:tab/>
        <w:t>Secondary Containment Inspections</w:t>
      </w:r>
    </w:p>
    <w:p w:rsidR="008F3179" w:rsidRPr="008F3179" w:rsidRDefault="008F3179" w:rsidP="00E5149C">
      <w:r w:rsidRPr="008F3179">
        <w:t>245.825</w:t>
      </w:r>
      <w:r w:rsidRPr="008F3179">
        <w:tab/>
        <w:t>General Fluid Storage</w:t>
      </w:r>
    </w:p>
    <w:p w:rsidR="008F3179" w:rsidRPr="008F3179" w:rsidRDefault="008F3179" w:rsidP="00E5149C">
      <w:r w:rsidRPr="008F3179">
        <w:t>245.830</w:t>
      </w:r>
      <w:r w:rsidRPr="008F3179">
        <w:tab/>
        <w:t>Reserve Pits</w:t>
      </w:r>
    </w:p>
    <w:p w:rsidR="008F3179" w:rsidRPr="008F3179" w:rsidRDefault="008F3179" w:rsidP="00E5149C">
      <w:r w:rsidRPr="008F3179">
        <w:t>245.835</w:t>
      </w:r>
      <w:r w:rsidRPr="008F3179">
        <w:tab/>
        <w:t>Mechanical Integrity Monitoring</w:t>
      </w:r>
    </w:p>
    <w:p w:rsidR="008F3179" w:rsidRPr="008F3179" w:rsidRDefault="008F3179" w:rsidP="00E5149C">
      <w:r w:rsidRPr="008F3179">
        <w:t>245.840</w:t>
      </w:r>
      <w:r w:rsidRPr="008F3179">
        <w:tab/>
        <w:t>Hydraulic Fracturing Fluid and Flowback Confinement</w:t>
      </w:r>
    </w:p>
    <w:p w:rsidR="008F3179" w:rsidRPr="008F3179" w:rsidRDefault="008F3179" w:rsidP="00E5149C">
      <w:r w:rsidRPr="008F3179">
        <w:t>245.845</w:t>
      </w:r>
      <w:r w:rsidRPr="008F3179">
        <w:tab/>
        <w:t xml:space="preserve">Management of Gas </w:t>
      </w:r>
      <w:r w:rsidR="00E5149C">
        <w:t>and</w:t>
      </w:r>
      <w:r w:rsidRPr="008F3179">
        <w:t xml:space="preserve"> Produced Hydrocarbons During Flowback</w:t>
      </w:r>
    </w:p>
    <w:p w:rsidR="008F3179" w:rsidRPr="008F3179" w:rsidRDefault="008F3179" w:rsidP="00E5149C">
      <w:pPr>
        <w:ind w:left="1440" w:hanging="1440"/>
      </w:pPr>
      <w:r w:rsidRPr="008F3179">
        <w:t>245.850</w:t>
      </w:r>
      <w:r w:rsidRPr="008F3179">
        <w:tab/>
        <w:t xml:space="preserve">Hydraulic Fracturing Fluid and Hydraulic Fracturing Flowback Storage, Disposal </w:t>
      </w:r>
      <w:r w:rsidR="00E5149C">
        <w:t>or Recycling</w:t>
      </w:r>
      <w:r w:rsidR="003D30FE">
        <w:t>,</w:t>
      </w:r>
      <w:r w:rsidR="00E5149C">
        <w:t xml:space="preserve"> </w:t>
      </w:r>
      <w:r w:rsidRPr="008F3179">
        <w:t>Transportation and Reporting Requirements</w:t>
      </w:r>
    </w:p>
    <w:p w:rsidR="008F3179" w:rsidRPr="008F3179" w:rsidRDefault="008F3179" w:rsidP="00E5149C">
      <w:r w:rsidRPr="008F3179">
        <w:t>245.855</w:t>
      </w:r>
      <w:r w:rsidRPr="008F3179">
        <w:tab/>
        <w:t xml:space="preserve">Spills </w:t>
      </w:r>
      <w:r w:rsidR="00E5149C">
        <w:t>and</w:t>
      </w:r>
      <w:r w:rsidRPr="008F3179">
        <w:t xml:space="preserve"> Remediation</w:t>
      </w:r>
    </w:p>
    <w:p w:rsidR="008F3179" w:rsidRPr="008F3179" w:rsidRDefault="008F3179" w:rsidP="00E5149C">
      <w:r w:rsidRPr="008F3179">
        <w:t>245.860</w:t>
      </w:r>
      <w:r w:rsidRPr="008F3179">
        <w:tab/>
        <w:t>High Volume Horizontal Hydraulic Fracturing Operations Completion Report</w:t>
      </w:r>
    </w:p>
    <w:p w:rsidR="008F3179" w:rsidRPr="008F3179" w:rsidRDefault="008F3179" w:rsidP="00E5149C">
      <w:pPr>
        <w:ind w:left="1440" w:hanging="1440"/>
      </w:pPr>
      <w:r w:rsidRPr="008F3179">
        <w:t>245.870</w:t>
      </w:r>
      <w:r w:rsidRPr="008F3179">
        <w:tab/>
        <w:t>Use of Diesel in High Volume Horizontal Hydraulic Fracturing Operations Prohibited</w:t>
      </w:r>
    </w:p>
    <w:p w:rsidR="008F3179" w:rsidRPr="008F3179" w:rsidRDefault="008F3179" w:rsidP="00E5149C"/>
    <w:p w:rsidR="003D30FE" w:rsidRDefault="008F3179" w:rsidP="00E5149C">
      <w:pPr>
        <w:jc w:val="center"/>
      </w:pPr>
      <w:r w:rsidRPr="008F3179">
        <w:t xml:space="preserve">SUBPART I: </w:t>
      </w:r>
      <w:r w:rsidR="00E5149C">
        <w:t xml:space="preserve"> </w:t>
      </w:r>
      <w:r w:rsidRPr="008F3179">
        <w:t xml:space="preserve">HIGH VOLUME HORIZONTAL </w:t>
      </w:r>
    </w:p>
    <w:p w:rsidR="008F3179" w:rsidRPr="008F3179" w:rsidRDefault="008F3179" w:rsidP="00E5149C">
      <w:pPr>
        <w:jc w:val="center"/>
      </w:pPr>
      <w:r w:rsidRPr="008F3179">
        <w:t>HYDRAULIC</w:t>
      </w:r>
      <w:r w:rsidR="003D30FE">
        <w:t xml:space="preserve"> </w:t>
      </w:r>
      <w:r w:rsidRPr="008F3179">
        <w:t>FRACTURING PRODUCTION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245.900</w:t>
      </w:r>
      <w:r w:rsidRPr="008F3179">
        <w:tab/>
        <w:t>Managing Natural Gas and Hydrocarbon Fluids During Production</w:t>
      </w:r>
      <w:r w:rsidRPr="008F3179">
        <w:tab/>
      </w:r>
    </w:p>
    <w:p w:rsidR="008F3179" w:rsidRPr="008F3179" w:rsidRDefault="008F3179" w:rsidP="00E5149C">
      <w:pPr>
        <w:ind w:left="1440" w:hanging="1440"/>
      </w:pPr>
      <w:r w:rsidRPr="008F3179">
        <w:t>245.910</w:t>
      </w:r>
      <w:r w:rsidRPr="008F3179">
        <w:tab/>
        <w:t xml:space="preserve">Uncontrolled Emissions </w:t>
      </w:r>
      <w:r w:rsidR="00174935" w:rsidRPr="008F3179">
        <w:t>from Storage Tanks</w:t>
      </w:r>
      <w:r w:rsidR="00174935">
        <w:t xml:space="preserve"> Containing </w:t>
      </w:r>
      <w:r w:rsidRPr="008F3179">
        <w:t>Natural Gas and Hydrocarbon Fluids</w:t>
      </w:r>
    </w:p>
    <w:p w:rsidR="008F3179" w:rsidRPr="008F3179" w:rsidRDefault="008F3179" w:rsidP="00E5149C">
      <w:r w:rsidRPr="008F3179">
        <w:t>245.920</w:t>
      </w:r>
      <w:r w:rsidRPr="008F3179">
        <w:tab/>
        <w:t>Flaring Waiver</w:t>
      </w:r>
    </w:p>
    <w:p w:rsidR="00E5149C" w:rsidRDefault="008F3179" w:rsidP="00E5149C">
      <w:r w:rsidRPr="008F3179">
        <w:t>245.930</w:t>
      </w:r>
      <w:r w:rsidRPr="008F3179">
        <w:tab/>
        <w:t>Annual Flaring Reports</w:t>
      </w:r>
    </w:p>
    <w:p w:rsidR="008F3179" w:rsidRPr="008F3179" w:rsidRDefault="008F3179" w:rsidP="00E5149C">
      <w:pPr>
        <w:ind w:left="1440" w:hanging="1440"/>
      </w:pPr>
      <w:r w:rsidRPr="008F3179">
        <w:t>245.940</w:t>
      </w:r>
      <w:r w:rsidRPr="008F3179">
        <w:tab/>
        <w:t>Produced Water Disposal</w:t>
      </w:r>
      <w:r w:rsidR="00E5149C">
        <w:t xml:space="preserve"> or Recycling</w:t>
      </w:r>
      <w:r w:rsidRPr="008F3179">
        <w:t>, Transportation and Reporting Requirements</w:t>
      </w:r>
    </w:p>
    <w:p w:rsidR="008F3179" w:rsidRPr="008F3179" w:rsidRDefault="008F3179" w:rsidP="00E5149C"/>
    <w:p w:rsidR="008F3179" w:rsidRPr="008F3179" w:rsidRDefault="008F3179" w:rsidP="00E5149C">
      <w:pPr>
        <w:jc w:val="center"/>
      </w:pPr>
      <w:r w:rsidRPr="008F3179">
        <w:t xml:space="preserve">SUBPART J: </w:t>
      </w:r>
      <w:r w:rsidR="00E5149C">
        <w:t xml:space="preserve"> </w:t>
      </w:r>
      <w:r w:rsidRPr="008F3179">
        <w:t>PLUGGING AND RESTORATION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 xml:space="preserve">245.1000  </w:t>
      </w:r>
      <w:r w:rsidRPr="008F3179">
        <w:tab/>
        <w:t>Plugging and Restoration Requirements</w:t>
      </w:r>
    </w:p>
    <w:p w:rsidR="008F3179" w:rsidRPr="008F3179" w:rsidRDefault="008F3179" w:rsidP="00E5149C">
      <w:r w:rsidRPr="008F3179">
        <w:t xml:space="preserve">245.1010  </w:t>
      </w:r>
      <w:r w:rsidRPr="008F3179">
        <w:tab/>
        <w:t xml:space="preserve">Plugging Previously Abandoned Unplugged </w:t>
      </w:r>
      <w:bookmarkStart w:id="0" w:name="_GoBack"/>
      <w:r w:rsidR="00F83274">
        <w:t xml:space="preserve">or Insufficiently Plugged </w:t>
      </w:r>
      <w:r w:rsidRPr="008F3179">
        <w:t>W</w:t>
      </w:r>
      <w:bookmarkEnd w:id="0"/>
      <w:r w:rsidRPr="008F3179">
        <w:t>ells</w:t>
      </w:r>
    </w:p>
    <w:p w:rsidR="008F3179" w:rsidRPr="008F3179" w:rsidRDefault="008F3179" w:rsidP="00E5149C">
      <w:r w:rsidRPr="008F3179">
        <w:t xml:space="preserve">245.1020  </w:t>
      </w:r>
      <w:r w:rsidRPr="008F3179">
        <w:tab/>
        <w:t xml:space="preserve">Restoration of Lands </w:t>
      </w:r>
      <w:r w:rsidR="00E5149C">
        <w:t>O</w:t>
      </w:r>
      <w:r w:rsidRPr="008F3179">
        <w:t>ther than the Well Site and Production Facility</w:t>
      </w:r>
    </w:p>
    <w:p w:rsidR="008F3179" w:rsidRPr="008F3179" w:rsidRDefault="008F3179" w:rsidP="00E5149C">
      <w:r w:rsidRPr="008F3179">
        <w:t xml:space="preserve">245.1030  </w:t>
      </w:r>
      <w:r w:rsidRPr="008F3179">
        <w:tab/>
        <w:t>Restoration of the Well Site and Production Facility</w:t>
      </w:r>
    </w:p>
    <w:p w:rsidR="008F3179" w:rsidRPr="008F3179" w:rsidRDefault="008F3179" w:rsidP="00E5149C">
      <w:r w:rsidRPr="008F3179">
        <w:tab/>
      </w:r>
      <w:r w:rsidRPr="008F3179">
        <w:tab/>
      </w:r>
      <w:r w:rsidRPr="008F3179">
        <w:tab/>
      </w:r>
    </w:p>
    <w:p w:rsidR="008F3179" w:rsidRPr="008F3179" w:rsidRDefault="008F3179" w:rsidP="00E5149C">
      <w:pPr>
        <w:jc w:val="center"/>
      </w:pPr>
      <w:r w:rsidRPr="008F3179">
        <w:t xml:space="preserve">SUBPART K: </w:t>
      </w:r>
      <w:r w:rsidR="00E5149C">
        <w:t xml:space="preserve"> </w:t>
      </w:r>
      <w:r w:rsidRPr="008F3179">
        <w:t>ENFORCEMENT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245.1100</w:t>
      </w:r>
      <w:r w:rsidRPr="008F3179">
        <w:tab/>
        <w:t>Suspension, Revocation, Remediation and Administrative Penalties</w:t>
      </w:r>
    </w:p>
    <w:p w:rsidR="008F3179" w:rsidRPr="008F3179" w:rsidRDefault="008F3179" w:rsidP="00E5149C">
      <w:r w:rsidRPr="008F3179">
        <w:t xml:space="preserve">245.1110  </w:t>
      </w:r>
      <w:r w:rsidRPr="008F3179">
        <w:tab/>
        <w:t>Notice of Violation</w:t>
      </w:r>
    </w:p>
    <w:p w:rsidR="008F3179" w:rsidRPr="008F3179" w:rsidRDefault="00E5149C" w:rsidP="00E5149C">
      <w:r>
        <w:t>2</w:t>
      </w:r>
      <w:r w:rsidR="008F3179" w:rsidRPr="008F3179">
        <w:t>45.1120</w:t>
      </w:r>
      <w:r w:rsidR="008F3179" w:rsidRPr="008F3179">
        <w:tab/>
        <w:t>Director</w:t>
      </w:r>
      <w:r>
        <w:t>'</w:t>
      </w:r>
      <w:r w:rsidR="008F3179" w:rsidRPr="008F3179">
        <w:t>s Decision</w:t>
      </w:r>
    </w:p>
    <w:p w:rsidR="008F3179" w:rsidRPr="008F3179" w:rsidRDefault="008F3179" w:rsidP="00E5149C">
      <w:r w:rsidRPr="008F3179">
        <w:t>245.1130</w:t>
      </w:r>
      <w:r w:rsidRPr="008F3179">
        <w:tab/>
        <w:t>Director</w:t>
      </w:r>
      <w:r w:rsidR="00E5149C">
        <w:t>'</w:t>
      </w:r>
      <w:r w:rsidRPr="008F3179">
        <w:t>s Decision Hearings</w:t>
      </w:r>
    </w:p>
    <w:p w:rsidR="008F3179" w:rsidRPr="008F3179" w:rsidRDefault="008F3179" w:rsidP="00E5149C">
      <w:r w:rsidRPr="008F3179">
        <w:t>245.1140</w:t>
      </w:r>
      <w:r w:rsidRPr="008F3179">
        <w:tab/>
        <w:t>Alternative Enforcement</w:t>
      </w:r>
    </w:p>
    <w:p w:rsidR="008F3179" w:rsidRPr="008F3179" w:rsidRDefault="008F3179" w:rsidP="00E5149C"/>
    <w:p w:rsidR="003D30FE" w:rsidRDefault="008F3179" w:rsidP="00E5149C">
      <w:pPr>
        <w:jc w:val="center"/>
      </w:pPr>
      <w:r w:rsidRPr="008F3179">
        <w:t xml:space="preserve">SUBPART L: </w:t>
      </w:r>
      <w:r w:rsidR="00E5149C">
        <w:t xml:space="preserve"> </w:t>
      </w:r>
      <w:r w:rsidRPr="008F3179">
        <w:t xml:space="preserve">MEDIUM VOLUME HORIZONTAL HYDRAULIC </w:t>
      </w:r>
    </w:p>
    <w:p w:rsidR="008F3179" w:rsidRPr="008F3179" w:rsidRDefault="008F3179" w:rsidP="00E5149C">
      <w:pPr>
        <w:jc w:val="center"/>
      </w:pPr>
      <w:r w:rsidRPr="008F3179">
        <w:t xml:space="preserve">FRACTURING </w:t>
      </w:r>
      <w:r w:rsidR="00E5149C">
        <w:t xml:space="preserve">OPERATIONS </w:t>
      </w:r>
      <w:r w:rsidRPr="008F3179">
        <w:t>COMPLETION REPORTS</w:t>
      </w:r>
    </w:p>
    <w:p w:rsidR="008F3179" w:rsidRPr="008F3179" w:rsidRDefault="008F3179" w:rsidP="00E5149C"/>
    <w:p w:rsidR="008F3179" w:rsidRPr="008F3179" w:rsidRDefault="008F3179" w:rsidP="00E5149C">
      <w:r w:rsidRPr="008F3179">
        <w:t>Section</w:t>
      </w:r>
    </w:p>
    <w:p w:rsidR="008F3179" w:rsidRPr="008F3179" w:rsidRDefault="008F3179" w:rsidP="00E5149C">
      <w:r w:rsidRPr="008F3179">
        <w:t>245.1200</w:t>
      </w:r>
      <w:r w:rsidRPr="008F3179">
        <w:tab/>
        <w:t>Medium Volume Horizontal Hydraulic Fracturing Completion Reports</w:t>
      </w:r>
    </w:p>
    <w:sectPr w:rsidR="008F3179" w:rsidRPr="008F31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79" w:rsidRDefault="008F3179">
      <w:r>
        <w:separator/>
      </w:r>
    </w:p>
  </w:endnote>
  <w:endnote w:type="continuationSeparator" w:id="0">
    <w:p w:rsidR="008F3179" w:rsidRDefault="008F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79" w:rsidRDefault="008F3179">
      <w:r>
        <w:separator/>
      </w:r>
    </w:p>
  </w:footnote>
  <w:footnote w:type="continuationSeparator" w:id="0">
    <w:p w:rsidR="008F3179" w:rsidRDefault="008F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93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A7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0FE"/>
    <w:rsid w:val="003D4D4A"/>
    <w:rsid w:val="003F0EC8"/>
    <w:rsid w:val="003F2136"/>
    <w:rsid w:val="003F24E6"/>
    <w:rsid w:val="003F3A28"/>
    <w:rsid w:val="003F5FD7"/>
    <w:rsid w:val="003F60AF"/>
    <w:rsid w:val="004014FB"/>
    <w:rsid w:val="00402585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7E6"/>
    <w:rsid w:val="0050289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756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179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9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274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A6BF4-761D-44C8-9832-CB9D22E3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472</Words>
  <Characters>3498</Characters>
  <Application>Microsoft Office Word</Application>
  <DocSecurity>0</DocSecurity>
  <Lines>29</Lines>
  <Paragraphs>7</Paragraphs>
  <ScaleCrop>false</ScaleCrop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10</cp:revision>
  <dcterms:created xsi:type="dcterms:W3CDTF">2013-10-25T19:06:00Z</dcterms:created>
  <dcterms:modified xsi:type="dcterms:W3CDTF">2014-10-08T23:39:00Z</dcterms:modified>
</cp:coreProperties>
</file>