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E9" w:rsidRDefault="003754E9" w:rsidP="003754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54E9" w:rsidRDefault="003754E9" w:rsidP="003754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200.503  Type 3 Magazine</w:t>
      </w:r>
      <w:r>
        <w:t xml:space="preserve"> </w:t>
      </w:r>
    </w:p>
    <w:p w:rsidR="003754E9" w:rsidRDefault="003754E9" w:rsidP="003754E9">
      <w:pPr>
        <w:widowControl w:val="0"/>
        <w:autoSpaceDE w:val="0"/>
        <w:autoSpaceDN w:val="0"/>
        <w:adjustRightInd w:val="0"/>
      </w:pPr>
    </w:p>
    <w:p w:rsidR="003754E9" w:rsidRDefault="003754E9" w:rsidP="003754E9">
      <w:pPr>
        <w:widowControl w:val="0"/>
        <w:autoSpaceDE w:val="0"/>
        <w:autoSpaceDN w:val="0"/>
        <w:adjustRightInd w:val="0"/>
      </w:pPr>
      <w:r>
        <w:t xml:space="preserve">A Type 3 magazine shall be a portable structure that is fire-resistant, theft-resistant, weather-resistant, and ventilated. </w:t>
      </w:r>
    </w:p>
    <w:p w:rsidR="00F60233" w:rsidRDefault="00F60233" w:rsidP="003754E9">
      <w:pPr>
        <w:widowControl w:val="0"/>
        <w:autoSpaceDE w:val="0"/>
        <w:autoSpaceDN w:val="0"/>
        <w:adjustRightInd w:val="0"/>
      </w:pPr>
    </w:p>
    <w:p w:rsidR="003754E9" w:rsidRDefault="003754E9" w:rsidP="003754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Type 3 magazines shall be constructed according to the following specifications or to any of the specifications listed in Section 200.500 of this Part which is practical. </w:t>
      </w:r>
    </w:p>
    <w:p w:rsidR="00F60233" w:rsidRDefault="00F60233" w:rsidP="003754E9">
      <w:pPr>
        <w:widowControl w:val="0"/>
        <w:autoSpaceDE w:val="0"/>
        <w:autoSpaceDN w:val="0"/>
        <w:adjustRightInd w:val="0"/>
        <w:ind w:left="2160" w:hanging="720"/>
      </w:pPr>
    </w:p>
    <w:p w:rsidR="003754E9" w:rsidRDefault="003754E9" w:rsidP="003754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type 3 magazine is to be constructed of not less than number 12 gauge (.1046 inches) steel, lined with at least either </w:t>
      </w:r>
      <w:r w:rsidR="007F218E">
        <w:t>½</w:t>
      </w:r>
      <w:r>
        <w:t xml:space="preserve">-inch plywood or </w:t>
      </w:r>
      <w:r w:rsidR="007F218E">
        <w:t>½</w:t>
      </w:r>
      <w:r>
        <w:t xml:space="preserve">-inch </w:t>
      </w:r>
      <w:proofErr w:type="spellStart"/>
      <w:r>
        <w:t>Masonite</w:t>
      </w:r>
      <w:proofErr w:type="spellEnd"/>
      <w:r>
        <w:t xml:space="preserve">-type hardboard. </w:t>
      </w:r>
    </w:p>
    <w:p w:rsidR="00F60233" w:rsidRDefault="00F60233" w:rsidP="003754E9">
      <w:pPr>
        <w:widowControl w:val="0"/>
        <w:autoSpaceDE w:val="0"/>
        <w:autoSpaceDN w:val="0"/>
        <w:adjustRightInd w:val="0"/>
        <w:ind w:left="2160" w:hanging="720"/>
      </w:pPr>
    </w:p>
    <w:p w:rsidR="003754E9" w:rsidRDefault="003754E9" w:rsidP="003754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Doors must overlap sides by at least one inch. </w:t>
      </w:r>
    </w:p>
    <w:p w:rsidR="00F60233" w:rsidRDefault="00F60233" w:rsidP="003754E9">
      <w:pPr>
        <w:widowControl w:val="0"/>
        <w:autoSpaceDE w:val="0"/>
        <w:autoSpaceDN w:val="0"/>
        <w:adjustRightInd w:val="0"/>
        <w:ind w:left="2160" w:hanging="720"/>
      </w:pPr>
    </w:p>
    <w:p w:rsidR="003754E9" w:rsidRDefault="003754E9" w:rsidP="003754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Hinges and hasps are to be attached by the welding, riveting or bolting with the nuts on the inside. </w:t>
      </w:r>
    </w:p>
    <w:p w:rsidR="00F60233" w:rsidRDefault="00F60233" w:rsidP="003754E9">
      <w:pPr>
        <w:widowControl w:val="0"/>
        <w:autoSpaceDE w:val="0"/>
        <w:autoSpaceDN w:val="0"/>
        <w:adjustRightInd w:val="0"/>
        <w:ind w:left="1440" w:hanging="720"/>
      </w:pPr>
    </w:p>
    <w:p w:rsidR="003754E9" w:rsidRDefault="003754E9" w:rsidP="003754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Type 3 magazines shall be equipped with at least a five-tumbler steel padlock having at least a </w:t>
      </w:r>
      <w:r w:rsidR="007F218E">
        <w:t xml:space="preserve">⅜ </w:t>
      </w:r>
      <w:r>
        <w:t xml:space="preserve">inch-diameter case hardened shackle. </w:t>
      </w:r>
    </w:p>
    <w:sectPr w:rsidR="003754E9" w:rsidSect="003754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4E9"/>
    <w:rsid w:val="00175EDA"/>
    <w:rsid w:val="00256275"/>
    <w:rsid w:val="003754E9"/>
    <w:rsid w:val="005C3366"/>
    <w:rsid w:val="007F218E"/>
    <w:rsid w:val="00CA6331"/>
    <w:rsid w:val="00F6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F218E"/>
    <w:pPr>
      <w:ind w:left="720" w:hanging="360"/>
    </w:pPr>
  </w:style>
  <w:style w:type="paragraph" w:styleId="BodyText">
    <w:name w:val="Body Text"/>
    <w:basedOn w:val="Normal"/>
    <w:rsid w:val="007F218E"/>
    <w:pPr>
      <w:spacing w:after="120"/>
    </w:pPr>
  </w:style>
  <w:style w:type="paragraph" w:styleId="BodyTextIndent">
    <w:name w:val="Body Text Indent"/>
    <w:basedOn w:val="Normal"/>
    <w:rsid w:val="007F218E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F218E"/>
    <w:pPr>
      <w:ind w:left="720" w:hanging="360"/>
    </w:pPr>
  </w:style>
  <w:style w:type="paragraph" w:styleId="BodyText">
    <w:name w:val="Body Text"/>
    <w:basedOn w:val="Normal"/>
    <w:rsid w:val="007F218E"/>
    <w:pPr>
      <w:spacing w:after="120"/>
    </w:pPr>
  </w:style>
  <w:style w:type="paragraph" w:styleId="BodyTextIndent">
    <w:name w:val="Body Text Indent"/>
    <w:basedOn w:val="Normal"/>
    <w:rsid w:val="007F218E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