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B4" w:rsidRDefault="007D38B4" w:rsidP="007D38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8B4" w:rsidRDefault="007D38B4" w:rsidP="007D38B4">
      <w:pPr>
        <w:widowControl w:val="0"/>
        <w:autoSpaceDE w:val="0"/>
        <w:autoSpaceDN w:val="0"/>
        <w:adjustRightInd w:val="0"/>
        <w:jc w:val="center"/>
      </w:pPr>
      <w:r>
        <w:t>PART 3301</w:t>
      </w:r>
    </w:p>
    <w:p w:rsidR="007D38B4" w:rsidRDefault="007D38B4" w:rsidP="007D38B4">
      <w:pPr>
        <w:widowControl w:val="0"/>
        <w:autoSpaceDE w:val="0"/>
        <w:autoSpaceDN w:val="0"/>
        <w:adjustRightInd w:val="0"/>
        <w:jc w:val="center"/>
      </w:pPr>
      <w:r>
        <w:t>FAIR PLAN CREDIT PROGRAM</w:t>
      </w:r>
    </w:p>
    <w:p w:rsidR="007D38B4" w:rsidRDefault="007D38B4" w:rsidP="007D38B4">
      <w:pPr>
        <w:widowControl w:val="0"/>
        <w:autoSpaceDE w:val="0"/>
        <w:autoSpaceDN w:val="0"/>
        <w:adjustRightInd w:val="0"/>
      </w:pPr>
    </w:p>
    <w:sectPr w:rsidR="007D38B4" w:rsidSect="007D38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8B4"/>
    <w:rsid w:val="00271A74"/>
    <w:rsid w:val="005C3366"/>
    <w:rsid w:val="006C08F5"/>
    <w:rsid w:val="007D38B4"/>
    <w:rsid w:val="009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3301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