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FA" w:rsidRDefault="006C4AFA" w:rsidP="00200C51">
      <w:pPr>
        <w:widowControl w:val="0"/>
        <w:autoSpaceDE w:val="0"/>
        <w:autoSpaceDN w:val="0"/>
        <w:adjustRightInd w:val="0"/>
        <w:ind w:left="720" w:firstLine="720"/>
      </w:pPr>
      <w:bookmarkStart w:id="0" w:name="_GoBack"/>
      <w:bookmarkEnd w:id="0"/>
      <w:r>
        <w:t>SUBCHAPTER ii:  INSURANCE PRODUCERS, LIMITED INSURANCE</w:t>
      </w:r>
    </w:p>
    <w:p w:rsidR="006C4AFA" w:rsidRDefault="006C4AFA" w:rsidP="006C4AFA">
      <w:pPr>
        <w:widowControl w:val="0"/>
        <w:autoSpaceDE w:val="0"/>
        <w:autoSpaceDN w:val="0"/>
        <w:adjustRightInd w:val="0"/>
        <w:jc w:val="center"/>
      </w:pPr>
      <w:r>
        <w:t xml:space="preserve">REPRESENTATIVES AND </w:t>
      </w:r>
      <w:r w:rsidR="00F87791" w:rsidRPr="00F87791">
        <w:t>BUSINESS ENTITIES</w:t>
      </w:r>
    </w:p>
    <w:sectPr w:rsidR="006C4AFA" w:rsidSect="006C4A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AFA"/>
    <w:rsid w:val="001077D9"/>
    <w:rsid w:val="00200C51"/>
    <w:rsid w:val="004443B7"/>
    <w:rsid w:val="005806EA"/>
    <w:rsid w:val="005869F4"/>
    <w:rsid w:val="005C3366"/>
    <w:rsid w:val="006C4AFA"/>
    <w:rsid w:val="00837C30"/>
    <w:rsid w:val="00F8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F8C3C6-0F34-4D37-99D2-FAF667CD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Illinois General Assembly</dc:creator>
  <cp:keywords/>
  <dc:description/>
  <cp:lastModifiedBy>Dotts, Joyce M.</cp:lastModifiedBy>
  <cp:revision>4</cp:revision>
  <dcterms:created xsi:type="dcterms:W3CDTF">2014-12-30T17:00:00Z</dcterms:created>
  <dcterms:modified xsi:type="dcterms:W3CDTF">2016-03-29T20:22:00Z</dcterms:modified>
</cp:coreProperties>
</file>