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F4" w:rsidRDefault="003343F4" w:rsidP="003343F4">
      <w:pPr>
        <w:widowControl w:val="0"/>
        <w:autoSpaceDE w:val="0"/>
        <w:autoSpaceDN w:val="0"/>
        <w:adjustRightInd w:val="0"/>
        <w:rPr>
          <w:b/>
          <w:bCs/>
        </w:rPr>
      </w:pPr>
    </w:p>
    <w:p w:rsidR="003343F4" w:rsidRDefault="003343F4" w:rsidP="003343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2500.80  Calculation Guidelines</w:t>
      </w:r>
      <w:r>
        <w:t xml:space="preserve"> </w:t>
      </w:r>
    </w:p>
    <w:p w:rsidR="003343F4" w:rsidRDefault="003343F4" w:rsidP="003343F4">
      <w:pPr>
        <w:widowControl w:val="0"/>
        <w:autoSpaceDE w:val="0"/>
        <w:autoSpaceDN w:val="0"/>
        <w:adjustRightInd w:val="0"/>
      </w:pPr>
    </w:p>
    <w:p w:rsidR="003343F4" w:rsidRDefault="003343F4" w:rsidP="003343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calculations shall be rounded to whole numbers by rounding down if the first decimal place is five or less and rounding up otherwise. </w:t>
      </w:r>
    </w:p>
    <w:p w:rsidR="003343F4" w:rsidRDefault="003343F4" w:rsidP="003343F4">
      <w:pPr>
        <w:widowControl w:val="0"/>
        <w:autoSpaceDE w:val="0"/>
        <w:autoSpaceDN w:val="0"/>
        <w:adjustRightInd w:val="0"/>
      </w:pPr>
    </w:p>
    <w:p w:rsidR="003343F4" w:rsidRDefault="003343F4" w:rsidP="003343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all calculated amounts owed, a whole dollar amount shall be reported and any amount calculated should be rounded down if $0.50 or less and rounded up otherwise.</w:t>
      </w:r>
    </w:p>
    <w:p w:rsidR="00434FB5" w:rsidRDefault="00434FB5" w:rsidP="003343F4"/>
    <w:p w:rsidR="003343F4" w:rsidRPr="003343F4" w:rsidRDefault="003343F4" w:rsidP="003343F4">
      <w:pPr>
        <w:ind w:left="720"/>
      </w:pPr>
      <w:r>
        <w:t xml:space="preserve">(Source:  Amended at 44 Ill. Reg. </w:t>
      </w:r>
      <w:r w:rsidR="00801C3E">
        <w:t>3419</w:t>
      </w:r>
      <w:r>
        <w:t xml:space="preserve">, effective </w:t>
      </w:r>
      <w:bookmarkStart w:id="0" w:name="_GoBack"/>
      <w:r w:rsidR="00801C3E">
        <w:t>February 24, 2020</w:t>
      </w:r>
      <w:bookmarkEnd w:id="0"/>
      <w:r>
        <w:t>)</w:t>
      </w:r>
    </w:p>
    <w:sectPr w:rsidR="003343F4" w:rsidRPr="003343F4" w:rsidSect="00434F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FB5"/>
    <w:rsid w:val="001D2BCE"/>
    <w:rsid w:val="003343F4"/>
    <w:rsid w:val="003A6753"/>
    <w:rsid w:val="00434FB5"/>
    <w:rsid w:val="0059260E"/>
    <w:rsid w:val="005C3366"/>
    <w:rsid w:val="00673D34"/>
    <w:rsid w:val="00801C3E"/>
    <w:rsid w:val="008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16BC32-6E8C-4FC2-A383-C217C248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Lane, Arlene L.</cp:lastModifiedBy>
  <cp:revision>3</cp:revision>
  <dcterms:created xsi:type="dcterms:W3CDTF">2020-02-24T17:52:00Z</dcterms:created>
  <dcterms:modified xsi:type="dcterms:W3CDTF">2020-03-03T15:09:00Z</dcterms:modified>
</cp:coreProperties>
</file>