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3BB" w:rsidRDefault="00D5417B" w:rsidP="000763BB">
      <w:pPr>
        <w:widowControl w:val="0"/>
        <w:autoSpaceDE w:val="0"/>
        <w:autoSpaceDN w:val="0"/>
        <w:adjustRightInd w:val="0"/>
      </w:pPr>
      <w:bookmarkStart w:id="0" w:name="_GoBack"/>
      <w:bookmarkEnd w:id="0"/>
      <w:r>
        <w:rPr>
          <w:b/>
          <w:bCs/>
        </w:rPr>
        <w:br w:type="page"/>
      </w:r>
      <w:r w:rsidR="000763BB">
        <w:rPr>
          <w:b/>
          <w:bCs/>
        </w:rPr>
        <w:t>Section 2010.APPENDIX A   Interpretive Guidelines</w:t>
      </w:r>
      <w:r w:rsidR="000763BB">
        <w:t xml:space="preserve">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rPr>
          <w:b/>
          <w:bCs/>
        </w:rPr>
        <w:t xml:space="preserve">Section 2010.ILLUSTRATION X  </w:t>
      </w:r>
      <w:r w:rsidR="000763BB">
        <w:rPr>
          <w:b/>
          <w:bCs/>
        </w:rPr>
        <w:t xml:space="preserve"> </w:t>
      </w:r>
      <w:r>
        <w:rPr>
          <w:b/>
          <w:bCs/>
        </w:rPr>
        <w:t>Guideline to Section 2010.140(d)</w:t>
      </w:r>
      <w:r>
        <w:t xml:space="preserve">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t xml:space="preserve">This Section defines the meaning of "a particular insurance product" in Section 2010.140(b) and prohibits advertising of products having minor variances such as different periods or different amounts of daily hospital indemnity benefits, in a succession of enrollment periods. </w:t>
      </w:r>
    </w:p>
    <w:sectPr w:rsidR="00BE77BF" w:rsidSect="00BE77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77BF"/>
    <w:rsid w:val="000763BB"/>
    <w:rsid w:val="0023208F"/>
    <w:rsid w:val="00233176"/>
    <w:rsid w:val="002B53B2"/>
    <w:rsid w:val="00424983"/>
    <w:rsid w:val="004C7E32"/>
    <w:rsid w:val="005C3366"/>
    <w:rsid w:val="00844F41"/>
    <w:rsid w:val="009077F2"/>
    <w:rsid w:val="00BE77BF"/>
    <w:rsid w:val="00D5417B"/>
    <w:rsid w:val="00FC1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2010</vt:lpstr>
    </vt:vector>
  </TitlesOfParts>
  <Company>State of Illinois</Company>
  <LinksUpToDate>false</LinksUpToDate>
  <CharactersWithSpaces>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2010</dc:title>
  <dc:subject/>
  <dc:creator>Illinois General Assembly</dc:creator>
  <cp:keywords/>
  <dc:description/>
  <cp:lastModifiedBy>Roberts, John</cp:lastModifiedBy>
  <cp:revision>3</cp:revision>
  <dcterms:created xsi:type="dcterms:W3CDTF">2012-06-21T18:48:00Z</dcterms:created>
  <dcterms:modified xsi:type="dcterms:W3CDTF">2012-06-21T18:48:00Z</dcterms:modified>
</cp:coreProperties>
</file>