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DF4" w:rsidRDefault="007A2DF4" w:rsidP="007A2D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2DF4" w:rsidRDefault="007A2DF4" w:rsidP="007A2DF4">
      <w:pPr>
        <w:widowControl w:val="0"/>
        <w:autoSpaceDE w:val="0"/>
        <w:autoSpaceDN w:val="0"/>
        <w:adjustRightInd w:val="0"/>
        <w:jc w:val="center"/>
      </w:pPr>
      <w:r>
        <w:t>PART 420</w:t>
      </w:r>
    </w:p>
    <w:p w:rsidR="007A2DF4" w:rsidRDefault="007A2DF4" w:rsidP="007A2DF4">
      <w:pPr>
        <w:widowControl w:val="0"/>
        <w:autoSpaceDE w:val="0"/>
        <w:autoSpaceDN w:val="0"/>
        <w:adjustRightInd w:val="0"/>
        <w:jc w:val="center"/>
      </w:pPr>
      <w:r>
        <w:t>PURCHASE OF GOVERNMENTAL UNIT BONDS</w:t>
      </w:r>
    </w:p>
    <w:p w:rsidR="007A2DF4" w:rsidRDefault="007A2DF4" w:rsidP="007A2DF4">
      <w:pPr>
        <w:widowControl w:val="0"/>
        <w:autoSpaceDE w:val="0"/>
        <w:autoSpaceDN w:val="0"/>
        <w:adjustRightInd w:val="0"/>
      </w:pPr>
    </w:p>
    <w:sectPr w:rsidR="007A2DF4" w:rsidSect="007A2D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2DF4"/>
    <w:rsid w:val="00465720"/>
    <w:rsid w:val="005C3366"/>
    <w:rsid w:val="007A2DF4"/>
    <w:rsid w:val="00AD7130"/>
    <w:rsid w:val="00DE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420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420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