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9635" w14:textId="77777777" w:rsidR="00A50CF0" w:rsidRDefault="00A50CF0" w:rsidP="00A50CF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535D4DF6" w14:textId="77777777" w:rsidR="00A50CF0" w:rsidRDefault="00A50CF0" w:rsidP="00D17BF7">
      <w:pPr>
        <w:widowControl w:val="0"/>
        <w:autoSpaceDE w:val="0"/>
        <w:autoSpaceDN w:val="0"/>
        <w:adjustRightInd w:val="0"/>
      </w:pPr>
    </w:p>
    <w:p w14:paraId="3D84C6FC" w14:textId="77777777" w:rsidR="00A50CF0" w:rsidRDefault="00A50CF0" w:rsidP="00A50CF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9D28B9D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5020.100</w:t>
      </w:r>
      <w:r>
        <w:tab/>
        <w:t xml:space="preserve">Authority </w:t>
      </w:r>
    </w:p>
    <w:p w14:paraId="0D42C641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5020.110</w:t>
      </w:r>
      <w:r>
        <w:tab/>
        <w:t xml:space="preserve">Policy </w:t>
      </w:r>
    </w:p>
    <w:p w14:paraId="55BC5246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5020.120</w:t>
      </w:r>
      <w:r>
        <w:tab/>
        <w:t xml:space="preserve">Applicability </w:t>
      </w:r>
    </w:p>
    <w:p w14:paraId="34AD3D25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</w:p>
    <w:p w14:paraId="750F75A0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ELIGIBILITY AND RESPONSIBILITY</w:t>
      </w:r>
    </w:p>
    <w:p w14:paraId="6D207C60" w14:textId="77777777" w:rsidR="00A50CF0" w:rsidRDefault="00A50CF0" w:rsidP="00D17BF7">
      <w:pPr>
        <w:widowControl w:val="0"/>
        <w:autoSpaceDE w:val="0"/>
        <w:autoSpaceDN w:val="0"/>
        <w:adjustRightInd w:val="0"/>
        <w:ind w:left="1440" w:hanging="1440"/>
      </w:pPr>
    </w:p>
    <w:p w14:paraId="12505574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EEB103E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5020.200</w:t>
      </w:r>
      <w:r>
        <w:tab/>
        <w:t xml:space="preserve">Determination of Eligible Recipients </w:t>
      </w:r>
    </w:p>
    <w:p w14:paraId="0ADAF0D8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5020.210</w:t>
      </w:r>
      <w:r>
        <w:tab/>
        <w:t xml:space="preserve">Authorized Representative File </w:t>
      </w:r>
    </w:p>
    <w:p w14:paraId="0C564B8A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5020.220</w:t>
      </w:r>
      <w:r>
        <w:tab/>
        <w:t xml:space="preserve">Notice to the Public of </w:t>
      </w:r>
      <w:proofErr w:type="spellStart"/>
      <w:r>
        <w:t>SASP</w:t>
      </w:r>
      <w:proofErr w:type="spellEnd"/>
      <w:r>
        <w:t xml:space="preserve"> Activities </w:t>
      </w:r>
    </w:p>
    <w:p w14:paraId="659CA208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5020.230</w:t>
      </w:r>
      <w:r>
        <w:tab/>
        <w:t xml:space="preserve">Cooperative Agreements </w:t>
      </w:r>
    </w:p>
    <w:p w14:paraId="4500EFE3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</w:p>
    <w:p w14:paraId="4FFFAF48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DISTRIBUTION OF FEDERAL SURPLUS PROPERTY</w:t>
      </w:r>
    </w:p>
    <w:p w14:paraId="1EF43280" w14:textId="77777777" w:rsidR="00A50CF0" w:rsidRDefault="00A50CF0" w:rsidP="00D17BF7">
      <w:pPr>
        <w:widowControl w:val="0"/>
        <w:autoSpaceDE w:val="0"/>
        <w:autoSpaceDN w:val="0"/>
        <w:adjustRightInd w:val="0"/>
        <w:ind w:left="1440" w:hanging="1440"/>
      </w:pPr>
    </w:p>
    <w:p w14:paraId="19422E12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AEE2CA7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5020.300</w:t>
      </w:r>
      <w:r>
        <w:tab/>
        <w:t xml:space="preserve">Distribution of Surplus Property </w:t>
      </w:r>
    </w:p>
    <w:p w14:paraId="3E33BA6A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5020.310</w:t>
      </w:r>
      <w:r>
        <w:tab/>
        <w:t xml:space="preserve">Distribution of Major Items </w:t>
      </w:r>
    </w:p>
    <w:p w14:paraId="618353BD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5020.320</w:t>
      </w:r>
      <w:r>
        <w:tab/>
        <w:t xml:space="preserve">Distribution of Small Items </w:t>
      </w:r>
    </w:p>
    <w:p w14:paraId="063074B2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5020.330</w:t>
      </w:r>
      <w:r>
        <w:tab/>
        <w:t xml:space="preserve">Preference Given to Disaster Victims </w:t>
      </w:r>
    </w:p>
    <w:p w14:paraId="0BF98DE2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5020.340</w:t>
      </w:r>
      <w:r>
        <w:tab/>
        <w:t xml:space="preserve">Competing Requests for Surplus Property </w:t>
      </w:r>
    </w:p>
    <w:p w14:paraId="7FC4D9EF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</w:p>
    <w:p w14:paraId="3DE9A6ED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TRANSFERABLE PROPERTY</w:t>
      </w:r>
    </w:p>
    <w:p w14:paraId="47B5AABD" w14:textId="77777777" w:rsidR="00A50CF0" w:rsidRDefault="00A50CF0" w:rsidP="00D17BF7">
      <w:pPr>
        <w:widowControl w:val="0"/>
        <w:autoSpaceDE w:val="0"/>
        <w:autoSpaceDN w:val="0"/>
        <w:adjustRightInd w:val="0"/>
        <w:ind w:left="1440" w:hanging="1440"/>
      </w:pPr>
    </w:p>
    <w:p w14:paraId="1F63E9EE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7121E0F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5020.400</w:t>
      </w:r>
      <w:r>
        <w:tab/>
        <w:t xml:space="preserve">Conditions Placed on the Transfer of Surplus Property </w:t>
      </w:r>
    </w:p>
    <w:p w14:paraId="6D18140A" w14:textId="10BD3A19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5020.410</w:t>
      </w:r>
      <w:r>
        <w:tab/>
        <w:t xml:space="preserve">Special </w:t>
      </w:r>
      <w:r w:rsidR="00B57A84">
        <w:t>Conditions</w:t>
      </w:r>
      <w:r>
        <w:t xml:space="preserve"> on Transfer of Motor Vehicles </w:t>
      </w:r>
    </w:p>
    <w:p w14:paraId="4FC5C7BB" w14:textId="466A8A7A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5020.420</w:t>
      </w:r>
      <w:r>
        <w:tab/>
        <w:t xml:space="preserve">Restrictions on Surplus Property Other </w:t>
      </w:r>
      <w:r w:rsidR="00B57A84">
        <w:t>Than</w:t>
      </w:r>
      <w:r>
        <w:t xml:space="preserve"> Motor Vehicles </w:t>
      </w:r>
    </w:p>
    <w:p w14:paraId="718C33C3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5020.430</w:t>
      </w:r>
      <w:r>
        <w:tab/>
        <w:t xml:space="preserve">Waiver of Conditions or Restrictions </w:t>
      </w:r>
    </w:p>
    <w:p w14:paraId="2AAAB016" w14:textId="004F4969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5020.440</w:t>
      </w:r>
      <w:r>
        <w:tab/>
      </w:r>
      <w:r w:rsidR="00303193">
        <w:t>Donation</w:t>
      </w:r>
      <w:r>
        <w:t xml:space="preserve"> Document </w:t>
      </w:r>
    </w:p>
    <w:p w14:paraId="7131F35D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</w:p>
    <w:p w14:paraId="2452198B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IMPLEMENTATION OF SERVICE CHARGES</w:t>
      </w:r>
    </w:p>
    <w:p w14:paraId="7CAAAC8E" w14:textId="77777777" w:rsidR="00A50CF0" w:rsidRDefault="00A50CF0" w:rsidP="00D17BF7">
      <w:pPr>
        <w:widowControl w:val="0"/>
        <w:autoSpaceDE w:val="0"/>
        <w:autoSpaceDN w:val="0"/>
        <w:adjustRightInd w:val="0"/>
        <w:ind w:left="1440" w:hanging="1440"/>
      </w:pPr>
    </w:p>
    <w:p w14:paraId="3AAAB33B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1AAAAC9" w14:textId="7CBFE183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5020.500</w:t>
      </w:r>
      <w:r>
        <w:tab/>
        <w:t xml:space="preserve">Service </w:t>
      </w:r>
      <w:r w:rsidR="00B57A84">
        <w:t>Charges</w:t>
      </w:r>
      <w:r>
        <w:t xml:space="preserve"> </w:t>
      </w:r>
    </w:p>
    <w:p w14:paraId="4B66BE61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5020.510</w:t>
      </w:r>
      <w:r>
        <w:tab/>
        <w:t xml:space="preserve">Criteria Used to Set Service Charges </w:t>
      </w:r>
    </w:p>
    <w:p w14:paraId="3FA27584" w14:textId="087EDF00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5020.520</w:t>
      </w:r>
      <w:r>
        <w:tab/>
        <w:t xml:space="preserve">Reduction of Service Charge </w:t>
      </w:r>
    </w:p>
    <w:p w14:paraId="56832078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</w:p>
    <w:p w14:paraId="7F817B6C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AUDITING AND COMPLIANCE REQUIREMENTS</w:t>
      </w:r>
    </w:p>
    <w:p w14:paraId="2568EAA7" w14:textId="77777777" w:rsidR="00A50CF0" w:rsidRDefault="00A50CF0" w:rsidP="00D17BF7">
      <w:pPr>
        <w:widowControl w:val="0"/>
        <w:autoSpaceDE w:val="0"/>
        <w:autoSpaceDN w:val="0"/>
        <w:adjustRightInd w:val="0"/>
        <w:ind w:left="1440" w:hanging="1440"/>
      </w:pPr>
    </w:p>
    <w:p w14:paraId="44FECB6E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CF0EBA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5020.600</w:t>
      </w:r>
      <w:r>
        <w:tab/>
        <w:t xml:space="preserve">Compliance Inspection </w:t>
      </w:r>
    </w:p>
    <w:p w14:paraId="0B74F8A0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5020.610</w:t>
      </w:r>
      <w:r>
        <w:tab/>
        <w:t xml:space="preserve">Return of Donated Property </w:t>
      </w:r>
    </w:p>
    <w:p w14:paraId="2172B9C4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t>5020.620</w:t>
      </w:r>
      <w:r>
        <w:tab/>
        <w:t xml:space="preserve">Non-Utilized Surplus Property </w:t>
      </w:r>
    </w:p>
    <w:p w14:paraId="494D4B0D" w14:textId="77777777" w:rsidR="00A50CF0" w:rsidRDefault="00A50CF0" w:rsidP="00A50CF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5020.630</w:t>
      </w:r>
      <w:r>
        <w:tab/>
        <w:t xml:space="preserve">Report of Fraud or Misuse of Surplus Property </w:t>
      </w:r>
    </w:p>
    <w:sectPr w:rsidR="00A50CF0" w:rsidSect="00A50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CF0"/>
    <w:rsid w:val="00303193"/>
    <w:rsid w:val="006C4175"/>
    <w:rsid w:val="009C603F"/>
    <w:rsid w:val="00A50CF0"/>
    <w:rsid w:val="00B57A84"/>
    <w:rsid w:val="00D17BF7"/>
    <w:rsid w:val="00E23635"/>
    <w:rsid w:val="00E44490"/>
    <w:rsid w:val="00F44AA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9FE792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2024-06-11T17:33:00Z</dcterms:created>
  <dcterms:modified xsi:type="dcterms:W3CDTF">2024-08-05T15:19:00Z</dcterms:modified>
</cp:coreProperties>
</file>