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D4" w:rsidRDefault="00AA72D4" w:rsidP="00AA72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72D4" w:rsidRDefault="00AA72D4" w:rsidP="00AA72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5010.1000  Assistance in Sales</w:t>
      </w:r>
      <w:r>
        <w:t xml:space="preserve"> </w:t>
      </w:r>
    </w:p>
    <w:p w:rsidR="00AA72D4" w:rsidRDefault="00AA72D4" w:rsidP="00AA72D4">
      <w:pPr>
        <w:widowControl w:val="0"/>
        <w:autoSpaceDE w:val="0"/>
        <w:autoSpaceDN w:val="0"/>
        <w:adjustRightInd w:val="0"/>
      </w:pPr>
    </w:p>
    <w:p w:rsidR="00AA72D4" w:rsidRDefault="00AA72D4" w:rsidP="00AA72D4">
      <w:pPr>
        <w:widowControl w:val="0"/>
        <w:autoSpaceDE w:val="0"/>
        <w:autoSpaceDN w:val="0"/>
        <w:adjustRightInd w:val="0"/>
      </w:pPr>
      <w:r>
        <w:t xml:space="preserve">Property Control Division shall provide any necessary assistance to agencies wishing to conduct a sale of scrap. </w:t>
      </w:r>
    </w:p>
    <w:sectPr w:rsidR="00AA72D4" w:rsidSect="00AA72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2D4"/>
    <w:rsid w:val="00210887"/>
    <w:rsid w:val="00353471"/>
    <w:rsid w:val="00576305"/>
    <w:rsid w:val="005C3366"/>
    <w:rsid w:val="00AA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