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F72F" w14:textId="7C75EC58" w:rsidR="001C71C2" w:rsidRPr="00E47A40" w:rsidRDefault="00FD08F7" w:rsidP="00E47A40">
      <w:pPr>
        <w:jc w:val="center"/>
      </w:pPr>
      <w:r w:rsidRPr="00E47A40">
        <w:t>CHAPTER XXVI:  STATE BOARD OF ELECTIONS</w:t>
      </w:r>
    </w:p>
    <w:sectPr w:rsidR="001C71C2" w:rsidRPr="00E47A4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A349" w14:textId="77777777" w:rsidR="00086A16" w:rsidRDefault="00086A16">
      <w:r>
        <w:separator/>
      </w:r>
    </w:p>
  </w:endnote>
  <w:endnote w:type="continuationSeparator" w:id="0">
    <w:p w14:paraId="591F77A2" w14:textId="77777777" w:rsidR="00086A16" w:rsidRDefault="0008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79DA" w14:textId="77777777" w:rsidR="00086A16" w:rsidRDefault="00086A16">
      <w:r>
        <w:separator/>
      </w:r>
    </w:p>
  </w:footnote>
  <w:footnote w:type="continuationSeparator" w:id="0">
    <w:p w14:paraId="7C07BD24" w14:textId="77777777" w:rsidR="00086A16" w:rsidRDefault="0008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8F7"/>
    <w:rsid w:val="00001F1D"/>
    <w:rsid w:val="000071C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86A1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3B3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A40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2BF8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396A"/>
    <w:rsid w:val="00FB6CE4"/>
    <w:rsid w:val="00FC18E5"/>
    <w:rsid w:val="00FC2BF7"/>
    <w:rsid w:val="00FC3252"/>
    <w:rsid w:val="00FC34CE"/>
    <w:rsid w:val="00FC7A26"/>
    <w:rsid w:val="00FD08F7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560D9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2012-06-22T00:34:00Z</dcterms:created>
  <dcterms:modified xsi:type="dcterms:W3CDTF">2025-04-07T21:10:00Z</dcterms:modified>
</cp:coreProperties>
</file>