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E" w:rsidRDefault="000519BE" w:rsidP="006361AE">
      <w:pPr>
        <w:rPr>
          <w:b/>
        </w:rPr>
      </w:pPr>
      <w:bookmarkStart w:id="0" w:name="_GoBack"/>
      <w:bookmarkEnd w:id="0"/>
    </w:p>
    <w:p w:rsidR="006361AE" w:rsidRPr="006361AE" w:rsidRDefault="006361AE" w:rsidP="006361AE">
      <w:pPr>
        <w:rPr>
          <w:b/>
        </w:rPr>
      </w:pPr>
      <w:r w:rsidRPr="006361AE">
        <w:rPr>
          <w:b/>
        </w:rPr>
        <w:t xml:space="preserve">Section </w:t>
      </w:r>
      <w:proofErr w:type="gramStart"/>
      <w:r w:rsidRPr="006361AE">
        <w:rPr>
          <w:b/>
        </w:rPr>
        <w:t>1110.20  Definitions</w:t>
      </w:r>
      <w:proofErr w:type="gramEnd"/>
    </w:p>
    <w:p w:rsidR="006361AE" w:rsidRPr="006361AE" w:rsidRDefault="006361AE" w:rsidP="006361AE"/>
    <w:p w:rsidR="006361AE" w:rsidRPr="006361AE" w:rsidRDefault="000519BE" w:rsidP="000519BE">
      <w:pPr>
        <w:ind w:left="1440"/>
      </w:pPr>
      <w:r>
        <w:t>"</w:t>
      </w:r>
      <w:r w:rsidR="006361AE" w:rsidRPr="006361AE">
        <w:t>Contracting entity</w:t>
      </w:r>
      <w:r>
        <w:t>"</w:t>
      </w:r>
      <w:r w:rsidR="006361AE" w:rsidRPr="006361AE">
        <w:t xml:space="preserve"> means a local government entity established pursuant to the laws of Illinois or another state, an agency of the State of Illinois or another state, a federal government entity, a not-for-profit entity established pursuant to the laws of Illinois or another state, a for-profit entity established pursuant to the laws of Illinois or another state, or a cooperative entity consisting of any two or more of the foregoing entities</w:t>
      </w:r>
      <w:r w:rsidR="00690902">
        <w:t>.</w:t>
      </w:r>
      <w:r w:rsidR="00A30716">
        <w:t xml:space="preserve"> </w:t>
      </w:r>
    </w:p>
    <w:p w:rsidR="006361AE" w:rsidRPr="006361AE" w:rsidRDefault="006361AE" w:rsidP="000519BE">
      <w:pPr>
        <w:ind w:left="1440"/>
      </w:pPr>
    </w:p>
    <w:p w:rsidR="006361AE" w:rsidRPr="006361AE" w:rsidRDefault="000519BE" w:rsidP="000519BE">
      <w:pPr>
        <w:ind w:left="1440"/>
      </w:pPr>
      <w:r>
        <w:t>"</w:t>
      </w:r>
      <w:r w:rsidR="006361AE" w:rsidRPr="006361AE">
        <w:t>Due advertisement</w:t>
      </w:r>
      <w:r>
        <w:t xml:space="preserve">" </w:t>
      </w:r>
      <w:r w:rsidR="006361AE" w:rsidRPr="006361AE">
        <w:t>means public notice published at least 10 days before the bid date in a newspaper of general circulation in the locality of the contracting entity, or public notice otherwise determined by the State Superintendent of Education to provide notification of the bidding opportunity to a wide variety of potential vendors</w:t>
      </w:r>
      <w:r w:rsidR="00690902">
        <w:t xml:space="preserve"> (e.g., on websites maintained by contracting entities or in trade magazines or other publications designed for targeted audiences).</w:t>
      </w:r>
    </w:p>
    <w:p w:rsidR="00744AB7" w:rsidRDefault="00744AB7" w:rsidP="00744AB7">
      <w:pPr>
        <w:ind w:left="1440"/>
      </w:pPr>
    </w:p>
    <w:p w:rsidR="00744AB7" w:rsidRDefault="00744AB7" w:rsidP="00744AB7">
      <w:pPr>
        <w:ind w:left="1440"/>
      </w:pPr>
      <w:r>
        <w:t xml:space="preserve">"Educational entity" means a school district, </w:t>
      </w:r>
      <w:r w:rsidR="00F8558A">
        <w:t xml:space="preserve">cooperative entity made up of multiple school districts, </w:t>
      </w:r>
      <w:r>
        <w:t xml:space="preserve">regional office of education, </w:t>
      </w:r>
      <w:r w:rsidR="00F8558A">
        <w:t xml:space="preserve">or </w:t>
      </w:r>
      <w:r>
        <w:t>charter school.</w:t>
      </w:r>
    </w:p>
    <w:p w:rsidR="006361AE" w:rsidRPr="006361AE" w:rsidRDefault="006361AE" w:rsidP="000519BE">
      <w:pPr>
        <w:ind w:left="1440"/>
      </w:pPr>
    </w:p>
    <w:p w:rsidR="006361AE" w:rsidRPr="006361AE" w:rsidRDefault="00A40DD0" w:rsidP="000519BE">
      <w:pPr>
        <w:ind w:left="1440"/>
      </w:pPr>
      <w:r>
        <w:t>"</w:t>
      </w:r>
      <w:r w:rsidRPr="006361AE">
        <w:t>Education purchasing contract</w:t>
      </w:r>
      <w:r>
        <w:t>"</w:t>
      </w:r>
      <w:r w:rsidRPr="006361AE">
        <w:t xml:space="preserve"> means a contract that is procured and negotiated by a contracting entity</w:t>
      </w:r>
      <w:r>
        <w:t xml:space="preserve"> or a </w:t>
      </w:r>
      <w:r w:rsidR="00F35CEE">
        <w:t>s</w:t>
      </w:r>
      <w:r>
        <w:t xml:space="preserve">tatewide </w:t>
      </w:r>
      <w:r w:rsidR="00F35CEE">
        <w:t>e</w:t>
      </w:r>
      <w:r>
        <w:t xml:space="preserve">ducation </w:t>
      </w:r>
      <w:r w:rsidR="00F35CEE">
        <w:t>m</w:t>
      </w:r>
      <w:r>
        <w:t xml:space="preserve">aster </w:t>
      </w:r>
      <w:r w:rsidR="00F35CEE">
        <w:t>c</w:t>
      </w:r>
      <w:r>
        <w:t>ontract negotiated by the State Board of Education</w:t>
      </w:r>
      <w:r w:rsidRPr="006361AE">
        <w:t xml:space="preserve">, certified pursuant to this Part, and made available by </w:t>
      </w:r>
      <w:r>
        <w:t xml:space="preserve">ISBE </w:t>
      </w:r>
      <w:r w:rsidRPr="006361AE">
        <w:t xml:space="preserve">to </w:t>
      </w:r>
      <w:r w:rsidR="00F35CEE">
        <w:t>educational entities</w:t>
      </w:r>
      <w:r w:rsidRPr="006361AE">
        <w:t>.</w:t>
      </w:r>
    </w:p>
    <w:p w:rsidR="00F35CEE" w:rsidRPr="006361AE" w:rsidRDefault="00F35CEE" w:rsidP="000519BE">
      <w:pPr>
        <w:ind w:left="1440"/>
      </w:pPr>
    </w:p>
    <w:p w:rsidR="006361AE" w:rsidRPr="006361AE" w:rsidRDefault="000519BE" w:rsidP="000519BE">
      <w:pPr>
        <w:ind w:left="1440"/>
      </w:pPr>
      <w:r>
        <w:t>"</w:t>
      </w:r>
      <w:r w:rsidR="006361AE" w:rsidRPr="006361AE">
        <w:t>Services</w:t>
      </w:r>
      <w:r>
        <w:t>"</w:t>
      </w:r>
      <w:r w:rsidR="006361AE" w:rsidRPr="006361AE">
        <w:t xml:space="preserve"> means the furnishing of labor, time or effort by a contractor, not involving the delivery of a specific end product other than reports or supplies that are incidental to the required performance.</w:t>
      </w:r>
    </w:p>
    <w:p w:rsidR="00F35CEE" w:rsidRDefault="00F35CEE" w:rsidP="000519BE">
      <w:pPr>
        <w:ind w:left="1440"/>
      </w:pPr>
    </w:p>
    <w:p w:rsidR="006361AE" w:rsidRPr="006361AE" w:rsidRDefault="000519BE" w:rsidP="000519BE">
      <w:pPr>
        <w:ind w:left="1440"/>
      </w:pPr>
      <w:r>
        <w:t>"</w:t>
      </w:r>
      <w:r w:rsidR="006361AE" w:rsidRPr="006361AE">
        <w:t>Statewide education master contract</w:t>
      </w:r>
      <w:r>
        <w:t>"</w:t>
      </w:r>
      <w:r w:rsidR="006361AE" w:rsidRPr="006361AE">
        <w:t xml:space="preserve"> shall mean a contract that is procured and negotiated by </w:t>
      </w:r>
      <w:r w:rsidR="00A40DD0">
        <w:t xml:space="preserve">ISBE </w:t>
      </w:r>
      <w:r w:rsidR="006361AE" w:rsidRPr="006361AE">
        <w:t>and made available to</w:t>
      </w:r>
      <w:r w:rsidR="00F35CEE">
        <w:t xml:space="preserve"> educational entities</w:t>
      </w:r>
      <w:r w:rsidR="006361AE" w:rsidRPr="006361AE">
        <w:t>.</w:t>
      </w:r>
    </w:p>
    <w:p w:rsidR="006361AE" w:rsidRPr="006361AE" w:rsidRDefault="006361AE" w:rsidP="000519BE">
      <w:pPr>
        <w:ind w:left="1440"/>
      </w:pPr>
    </w:p>
    <w:p w:rsidR="006361AE" w:rsidRPr="006361AE" w:rsidRDefault="000519BE" w:rsidP="000519BE">
      <w:pPr>
        <w:ind w:left="1440"/>
      </w:pPr>
      <w:r>
        <w:t>"</w:t>
      </w:r>
      <w:r w:rsidR="006361AE" w:rsidRPr="006361AE">
        <w:t>Supplies</w:t>
      </w:r>
      <w:r>
        <w:t>"</w:t>
      </w:r>
      <w:r w:rsidR="006361AE" w:rsidRPr="006361AE">
        <w:t xml:space="preserve"> means all personal property, including but not limited to equipment, materials, </w:t>
      </w:r>
      <w:r w:rsidR="00A40DD0">
        <w:t xml:space="preserve">and </w:t>
      </w:r>
      <w:r w:rsidR="006361AE" w:rsidRPr="006361AE">
        <w:t>printing</w:t>
      </w:r>
      <w:r w:rsidR="00A40DD0">
        <w:t>, but excluding</w:t>
      </w:r>
      <w:r w:rsidR="006361AE" w:rsidRPr="006361AE">
        <w:t xml:space="preserve"> insurance, and the financing of those supplies.</w:t>
      </w:r>
    </w:p>
    <w:sectPr w:rsidR="006361AE" w:rsidRPr="006361A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66A6A">
      <w:r>
        <w:separator/>
      </w:r>
    </w:p>
  </w:endnote>
  <w:endnote w:type="continuationSeparator" w:id="0">
    <w:p w:rsidR="00000000" w:rsidRDefault="00B6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66A6A">
      <w:r>
        <w:separator/>
      </w:r>
    </w:p>
  </w:footnote>
  <w:footnote w:type="continuationSeparator" w:id="0">
    <w:p w:rsidR="00000000" w:rsidRDefault="00B66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19BE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206A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8569C"/>
    <w:rsid w:val="005F4571"/>
    <w:rsid w:val="006361AE"/>
    <w:rsid w:val="00690902"/>
    <w:rsid w:val="006A2114"/>
    <w:rsid w:val="006D5961"/>
    <w:rsid w:val="00744AB7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30716"/>
    <w:rsid w:val="00A40DD0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66A6A"/>
    <w:rsid w:val="00B71177"/>
    <w:rsid w:val="00B876EC"/>
    <w:rsid w:val="00BF5EF1"/>
    <w:rsid w:val="00C4537A"/>
    <w:rsid w:val="00C82504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35CEE"/>
    <w:rsid w:val="00F43DEE"/>
    <w:rsid w:val="00F8558A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