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4A33" w14:textId="77777777" w:rsidR="00F02106" w:rsidRDefault="00F02106" w:rsidP="00F02106">
      <w:pPr>
        <w:widowControl w:val="0"/>
        <w:autoSpaceDE w:val="0"/>
        <w:autoSpaceDN w:val="0"/>
        <w:adjustRightInd w:val="0"/>
      </w:pPr>
    </w:p>
    <w:p w14:paraId="14E68622" w14:textId="77777777" w:rsidR="00F02106" w:rsidRDefault="00F02106" w:rsidP="00F021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1000.130  Selection Committee</w:t>
      </w:r>
      <w:r>
        <w:t xml:space="preserve"> </w:t>
      </w:r>
    </w:p>
    <w:p w14:paraId="6AB486A3" w14:textId="77777777" w:rsidR="00F02106" w:rsidRDefault="00F02106" w:rsidP="00F02106">
      <w:pPr>
        <w:widowControl w:val="0"/>
        <w:autoSpaceDE w:val="0"/>
        <w:autoSpaceDN w:val="0"/>
        <w:adjustRightInd w:val="0"/>
      </w:pPr>
    </w:p>
    <w:p w14:paraId="2A9E1593" w14:textId="3F571F83" w:rsidR="00F02106" w:rsidRDefault="00F02106" w:rsidP="00F02106">
      <w:pPr>
        <w:widowControl w:val="0"/>
        <w:autoSpaceDE w:val="0"/>
        <w:autoSpaceDN w:val="0"/>
        <w:adjustRightInd w:val="0"/>
      </w:pPr>
      <w:r>
        <w:t xml:space="preserve">The </w:t>
      </w:r>
      <w:r w:rsidR="00D85245">
        <w:t>Chairperson</w:t>
      </w:r>
      <w:r>
        <w:t xml:space="preserve"> shall appoint a committee to recommend to the Executive Director and the Board a list of A/Es qualified to perform the required services.  This committee may be established for each selection </w:t>
      </w:r>
      <w:bookmarkStart w:id="0" w:name="_cp_change_11"/>
      <w:bookmarkEnd w:id="0"/>
      <w:r w:rsidR="00E00D98">
        <w:rPr>
          <w:u w:color="000000"/>
          <w:shd w:val="clear" w:color="auto" w:fill="FFFFFF"/>
        </w:rPr>
        <w:t>or may be established for a series of selections.  The committee</w:t>
      </w:r>
      <w:r>
        <w:t xml:space="preserve"> may be composed of standing members and rotating members from CDB staff.  In addition to the CDB staff members,</w:t>
      </w:r>
      <w:r w:rsidR="00D85245">
        <w:t xml:space="preserve"> the Chairperson may request representatives from the </w:t>
      </w:r>
      <w:r w:rsidR="00CE08F7">
        <w:t>u</w:t>
      </w:r>
      <w:r w:rsidR="00D85245">
        <w:t xml:space="preserve">ser </w:t>
      </w:r>
      <w:r w:rsidR="00CE08F7">
        <w:t>a</w:t>
      </w:r>
      <w:r w:rsidR="00D85245">
        <w:t>gency or members of the public to be members of the committee.</w:t>
      </w:r>
      <w:r>
        <w:t xml:space="preserve"> </w:t>
      </w:r>
    </w:p>
    <w:p w14:paraId="6EB06140" w14:textId="7F8FCC48" w:rsidR="00D85245" w:rsidRDefault="00D85245" w:rsidP="00F02106">
      <w:pPr>
        <w:widowControl w:val="0"/>
        <w:autoSpaceDE w:val="0"/>
        <w:autoSpaceDN w:val="0"/>
        <w:adjustRightInd w:val="0"/>
      </w:pPr>
    </w:p>
    <w:p w14:paraId="4A9CE60F" w14:textId="03ACE3CA" w:rsidR="00D85245" w:rsidRDefault="00D85245" w:rsidP="00D85245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210DE2">
        <w:t>9</w:t>
      </w:r>
      <w:r w:rsidRPr="00FD1AD2">
        <w:t xml:space="preserve"> Ill. Reg. </w:t>
      </w:r>
      <w:r w:rsidR="005E66FE">
        <w:t>1578</w:t>
      </w:r>
      <w:r w:rsidRPr="00FD1AD2">
        <w:t xml:space="preserve">, effective </w:t>
      </w:r>
      <w:r w:rsidR="005E66FE">
        <w:t>January 27, 2025</w:t>
      </w:r>
      <w:r w:rsidRPr="00FD1AD2">
        <w:t>)</w:t>
      </w:r>
    </w:p>
    <w:sectPr w:rsidR="00D85245" w:rsidSect="00F0210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106"/>
    <w:rsid w:val="00007CBF"/>
    <w:rsid w:val="00210DE2"/>
    <w:rsid w:val="005E66FE"/>
    <w:rsid w:val="006760E0"/>
    <w:rsid w:val="006A05EA"/>
    <w:rsid w:val="008D37B6"/>
    <w:rsid w:val="009C5522"/>
    <w:rsid w:val="00CE08F7"/>
    <w:rsid w:val="00D85245"/>
    <w:rsid w:val="00E00D98"/>
    <w:rsid w:val="00F0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96CF69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