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6C" w:rsidRDefault="00812210" w:rsidP="00812210">
      <w:pPr>
        <w:widowControl w:val="0"/>
        <w:autoSpaceDE w:val="0"/>
        <w:autoSpaceDN w:val="0"/>
        <w:adjustRightInd w:val="0"/>
        <w:jc w:val="center"/>
      </w:pPr>
      <w:r>
        <w:t xml:space="preserve">CHAPTER </w:t>
      </w:r>
      <w:r w:rsidR="000F526C">
        <w:t>III</w:t>
      </w:r>
      <w:r>
        <w:t xml:space="preserve">:  </w:t>
      </w:r>
      <w:r w:rsidR="000F526C">
        <w:t>BOARD OF BOILER AND PRESSURE VESSEL RULES</w:t>
      </w:r>
      <w:bookmarkStart w:id="0" w:name="_GoBack"/>
      <w:bookmarkEnd w:id="0"/>
    </w:p>
    <w:sectPr w:rsidR="000F526C" w:rsidSect="008122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210"/>
    <w:rsid w:val="00004D71"/>
    <w:rsid w:val="000F526C"/>
    <w:rsid w:val="003D2F1F"/>
    <w:rsid w:val="004B020E"/>
    <w:rsid w:val="005C3366"/>
    <w:rsid w:val="00812210"/>
    <w:rsid w:val="00BF0CFA"/>
    <w:rsid w:val="00D7791B"/>
    <w:rsid w:val="00EA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8F416E-007A-4CB7-BBC2-A6692A2B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FIRE MARSHAL</vt:lpstr>
    </vt:vector>
  </TitlesOfParts>
  <Company>General Assembly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FIRE MARSHAL</dc:title>
  <dc:subject/>
  <dc:creator>Illinois General Assembly</dc:creator>
  <cp:keywords/>
  <dc:description/>
  <cp:lastModifiedBy>King, Melissa A.</cp:lastModifiedBy>
  <cp:revision>3</cp:revision>
  <dcterms:created xsi:type="dcterms:W3CDTF">2015-04-09T20:14:00Z</dcterms:created>
  <dcterms:modified xsi:type="dcterms:W3CDTF">2015-07-22T14:31:00Z</dcterms:modified>
</cp:coreProperties>
</file>