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21" w:rsidRDefault="006F7A21" w:rsidP="006F7A2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300.10</w:t>
      </w:r>
      <w:r>
        <w:tab/>
        <w:t xml:space="preserve">Scope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300.15</w:t>
      </w:r>
      <w:r>
        <w:tab/>
        <w:t xml:space="preserve">Definitions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300.20</w:t>
      </w:r>
      <w:r>
        <w:tab/>
        <w:t xml:space="preserve">Performance Standards &amp; Testing Procedures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300.25</w:t>
      </w:r>
      <w:r>
        <w:tab/>
        <w:t xml:space="preserve">Exemptions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300.30</w:t>
      </w:r>
      <w:r>
        <w:tab/>
        <w:t xml:space="preserve">Labeling Requirements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300.35</w:t>
      </w:r>
      <w:r>
        <w:tab/>
        <w:t xml:space="preserve">Documentation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300.40</w:t>
      </w:r>
      <w:r>
        <w:tab/>
        <w:t xml:space="preserve">Furniture Granted Special Exemption </w:t>
      </w:r>
    </w:p>
    <w:p w:rsidR="006F7A21" w:rsidRDefault="006F7A21" w:rsidP="00206A5B">
      <w:pPr>
        <w:widowControl w:val="0"/>
        <w:autoSpaceDE w:val="0"/>
        <w:autoSpaceDN w:val="0"/>
        <w:adjustRightInd w:val="0"/>
        <w:ind w:left="1440" w:hanging="1440"/>
      </w:pPr>
      <w:r>
        <w:t>300.50</w:t>
      </w:r>
      <w:r>
        <w:tab/>
        <w:t xml:space="preserve">Enforcement </w:t>
      </w:r>
    </w:p>
    <w:sectPr w:rsidR="006F7A21" w:rsidSect="006F7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A21"/>
    <w:rsid w:val="0009365B"/>
    <w:rsid w:val="00206A5B"/>
    <w:rsid w:val="006F7A21"/>
    <w:rsid w:val="00A41E53"/>
    <w:rsid w:val="00D277C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