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29" w:rsidRDefault="007F0529" w:rsidP="00D15053">
      <w:pPr>
        <w:jc w:val="center"/>
      </w:pPr>
    </w:p>
    <w:p w:rsidR="00D15053" w:rsidRPr="00D15053" w:rsidRDefault="00D15053" w:rsidP="00D15053">
      <w:pPr>
        <w:jc w:val="center"/>
      </w:pPr>
      <w:r w:rsidRPr="00D15053">
        <w:t>PART 291</w:t>
      </w:r>
    </w:p>
    <w:p w:rsidR="00D15053" w:rsidRPr="00D15053" w:rsidRDefault="00D15053" w:rsidP="00D15053">
      <w:pPr>
        <w:jc w:val="center"/>
        <w:rPr>
          <w:caps/>
        </w:rPr>
      </w:pPr>
      <w:r w:rsidRPr="00D15053">
        <w:rPr>
          <w:caps/>
        </w:rPr>
        <w:t>sMALL EQUIPMENT GRANT PROGRAM</w:t>
      </w:r>
      <w:bookmarkStart w:id="0" w:name="_GoBack"/>
      <w:bookmarkEnd w:id="0"/>
    </w:p>
    <w:sectPr w:rsidR="00D15053" w:rsidRPr="00D1505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DB4" w:rsidRDefault="00CB4DB4">
      <w:r>
        <w:separator/>
      </w:r>
    </w:p>
  </w:endnote>
  <w:endnote w:type="continuationSeparator" w:id="0">
    <w:p w:rsidR="00CB4DB4" w:rsidRDefault="00CB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DB4" w:rsidRDefault="00CB4DB4">
      <w:r>
        <w:separator/>
      </w:r>
    </w:p>
  </w:footnote>
  <w:footnote w:type="continuationSeparator" w:id="0">
    <w:p w:rsidR="00CB4DB4" w:rsidRDefault="00CB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05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39B2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31AF"/>
    <w:rsid w:val="007E5206"/>
    <w:rsid w:val="007F0529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3392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DB4"/>
    <w:rsid w:val="00CC13F9"/>
    <w:rsid w:val="00CC4FF8"/>
    <w:rsid w:val="00CD3723"/>
    <w:rsid w:val="00CD5413"/>
    <w:rsid w:val="00CE4292"/>
    <w:rsid w:val="00D03A79"/>
    <w:rsid w:val="00D0676C"/>
    <w:rsid w:val="00D1505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EE2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EEF88E-6978-4128-8165-985B2A82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2012-06-21T23:56:00Z</dcterms:created>
  <dcterms:modified xsi:type="dcterms:W3CDTF">2017-03-22T21:04:00Z</dcterms:modified>
</cp:coreProperties>
</file>