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F6" w:rsidRDefault="001911F6" w:rsidP="00265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10E" w:rsidRDefault="0026510E" w:rsidP="0026510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901.101</w:t>
      </w:r>
      <w:r>
        <w:tab/>
        <w:t xml:space="preserve">Classification of Land According to Use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901.102</w:t>
      </w:r>
      <w:r>
        <w:tab/>
        <w:t xml:space="preserve">Sound Emitted to Class A Land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901.103</w:t>
      </w:r>
      <w:r>
        <w:tab/>
        <w:t xml:space="preserve">Sound Emitted to Class B Land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901.104</w:t>
      </w:r>
      <w:r>
        <w:tab/>
      </w:r>
      <w:r w:rsidR="001B36F8">
        <w:t>Highly</w:t>
      </w:r>
      <w:r w:rsidR="002E0A4D">
        <w:t xml:space="preserve"> </w:t>
      </w:r>
      <w:r>
        <w:t xml:space="preserve">Impulsive Sound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901.105</w:t>
      </w:r>
      <w:r>
        <w:tab/>
        <w:t xml:space="preserve">Impact Forging Operations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901.106</w:t>
      </w:r>
      <w:r>
        <w:tab/>
        <w:t xml:space="preserve">Prominent Discrete Tones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901.107</w:t>
      </w:r>
      <w:r>
        <w:tab/>
        <w:t xml:space="preserve">Exceptions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901.108</w:t>
      </w:r>
      <w:r>
        <w:tab/>
        <w:t xml:space="preserve">Compliance Dates for Part 901 </w:t>
      </w:r>
      <w:r w:rsidR="00CE3DA2">
        <w:t>(Repealed)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901.109</w:t>
      </w:r>
      <w:r>
        <w:tab/>
      </w:r>
      <w:r w:rsidR="001B36F8">
        <w:t>Highly</w:t>
      </w:r>
      <w:r w:rsidR="002E0A4D">
        <w:t xml:space="preserve"> </w:t>
      </w:r>
      <w:r>
        <w:t xml:space="preserve">Impulsive Sound from Explosive Blasting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901.110</w:t>
      </w:r>
      <w:r>
        <w:tab/>
        <w:t xml:space="preserve">Amforge Operational Level </w:t>
      </w:r>
      <w:r w:rsidR="00CE3DA2">
        <w:t>(Repealed)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901.111</w:t>
      </w:r>
      <w:r>
        <w:tab/>
        <w:t xml:space="preserve">Modern Drop Forge Operational Level </w:t>
      </w:r>
      <w:r w:rsidR="00CE3DA2">
        <w:t>(Repealed)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901.112</w:t>
      </w:r>
      <w:r>
        <w:tab/>
      </w:r>
      <w:r w:rsidR="001911F6">
        <w:t>Wyman</w:t>
      </w:r>
      <w:r>
        <w:t xml:space="preserve">-Gordon Operational Level </w:t>
      </w:r>
      <w:r w:rsidR="00CE3DA2">
        <w:t>(Repealed)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901.113</w:t>
      </w:r>
      <w:r>
        <w:tab/>
        <w:t xml:space="preserve">Wagner Casting Site-Specific Operational Level </w:t>
      </w:r>
      <w:r w:rsidR="001B36F8">
        <w:t>(Repealed)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901.114</w:t>
      </w:r>
      <w:r>
        <w:tab/>
        <w:t xml:space="preserve">Moline Forge Operational Level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901.115</w:t>
      </w:r>
      <w:r>
        <w:tab/>
        <w:t>Cornell Forge Hampshire Division Site</w:t>
      </w:r>
      <w:r w:rsidR="00BC55FA">
        <w:t>-</w:t>
      </w:r>
      <w:r>
        <w:t xml:space="preserve">Specific Operational Level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901.116</w:t>
      </w:r>
      <w:r>
        <w:tab/>
        <w:t xml:space="preserve">Forgings and Stampings, Inc. Operational Level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901.117</w:t>
      </w:r>
      <w:r>
        <w:tab/>
        <w:t xml:space="preserve">Rockford Drop Forge Company Operational Level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901.118</w:t>
      </w:r>
      <w:r>
        <w:tab/>
        <w:t>Scot Forge</w:t>
      </w:r>
      <w:r w:rsidR="000B36FB">
        <w:t xml:space="preserve"> Company</w:t>
      </w:r>
      <w:r w:rsidR="001B36F8">
        <w:t xml:space="preserve"> − Franklin Park Division </w:t>
      </w:r>
      <w:r>
        <w:t xml:space="preserve">Operational Level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901.119</w:t>
      </w:r>
      <w:r>
        <w:tab/>
        <w:t xml:space="preserve">Clifford-Jacobs Operational Level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901.120</w:t>
      </w:r>
      <w:r>
        <w:tab/>
        <w:t xml:space="preserve">C.S. Norcross Operational Level </w:t>
      </w:r>
    </w:p>
    <w:p w:rsidR="0026510E" w:rsidRDefault="0026510E" w:rsidP="0026510E">
      <w:pPr>
        <w:widowControl w:val="0"/>
        <w:autoSpaceDE w:val="0"/>
        <w:autoSpaceDN w:val="0"/>
        <w:adjustRightInd w:val="0"/>
        <w:ind w:left="1440" w:hanging="1440"/>
      </w:pPr>
      <w:r>
        <w:t>901.121</w:t>
      </w:r>
      <w:r>
        <w:tab/>
        <w:t xml:space="preserve">Vaughan &amp; Bushnell Operational Level </w:t>
      </w:r>
    </w:p>
    <w:p w:rsidR="00566EB6" w:rsidRDefault="00566EB6" w:rsidP="00566EB6">
      <w:pPr>
        <w:widowControl w:val="0"/>
        <w:autoSpaceDE w:val="0"/>
        <w:autoSpaceDN w:val="0"/>
        <w:adjustRightInd w:val="0"/>
        <w:ind w:left="1440" w:hanging="1440"/>
      </w:pPr>
      <w:r>
        <w:t>901.122</w:t>
      </w:r>
      <w:r>
        <w:tab/>
        <w:t>Elgin Facility Site-Specific Noise Emission Limitations</w:t>
      </w:r>
    </w:p>
    <w:p w:rsidR="003B3A52" w:rsidRDefault="003B3A52" w:rsidP="0026510E">
      <w:pPr>
        <w:widowControl w:val="0"/>
        <w:autoSpaceDE w:val="0"/>
        <w:autoSpaceDN w:val="0"/>
        <w:adjustRightInd w:val="0"/>
        <w:ind w:left="2160" w:hanging="2160"/>
      </w:pPr>
    </w:p>
    <w:p w:rsidR="0026510E" w:rsidRDefault="003F148F" w:rsidP="0026510E">
      <w:pPr>
        <w:widowControl w:val="0"/>
        <w:autoSpaceDE w:val="0"/>
        <w:autoSpaceDN w:val="0"/>
        <w:adjustRightInd w:val="0"/>
        <w:ind w:left="2160" w:hanging="2160"/>
      </w:pPr>
      <w:r>
        <w:t>901.</w:t>
      </w:r>
      <w:r w:rsidR="0026510E">
        <w:t>APPENDIX A</w:t>
      </w:r>
      <w:r w:rsidR="0026510E">
        <w:tab/>
        <w:t xml:space="preserve">Old Rule Numbers Referenced </w:t>
      </w:r>
      <w:r w:rsidR="00CE3DA2">
        <w:t>(Repealed)</w:t>
      </w:r>
    </w:p>
    <w:p w:rsidR="0026510E" w:rsidRDefault="003F148F" w:rsidP="0026510E">
      <w:pPr>
        <w:widowControl w:val="0"/>
        <w:autoSpaceDE w:val="0"/>
        <w:autoSpaceDN w:val="0"/>
        <w:adjustRightInd w:val="0"/>
        <w:ind w:left="2160" w:hanging="2160"/>
      </w:pPr>
      <w:r>
        <w:t>901.</w:t>
      </w:r>
      <w:r w:rsidR="0026510E">
        <w:t>APPENDIX B</w:t>
      </w:r>
      <w:r w:rsidR="0026510E">
        <w:tab/>
      </w:r>
      <w:r w:rsidR="001B36F8">
        <w:t xml:space="preserve">Land-Based Classification </w:t>
      </w:r>
      <w:r w:rsidR="000B36FB">
        <w:t>Standards</w:t>
      </w:r>
      <w:r w:rsidR="00832FA8">
        <w:t xml:space="preserve"> and Corresponding 35 Ill. Adm. Code 901 Land Classes</w:t>
      </w:r>
      <w:r w:rsidR="0026510E">
        <w:t xml:space="preserve"> </w:t>
      </w:r>
    </w:p>
    <w:sectPr w:rsidR="0026510E" w:rsidSect="00265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10E"/>
    <w:rsid w:val="000B36FB"/>
    <w:rsid w:val="000C6312"/>
    <w:rsid w:val="00187104"/>
    <w:rsid w:val="001911F6"/>
    <w:rsid w:val="001B36F8"/>
    <w:rsid w:val="0026510E"/>
    <w:rsid w:val="002E0A4D"/>
    <w:rsid w:val="003B3A52"/>
    <w:rsid w:val="003F148F"/>
    <w:rsid w:val="00436000"/>
    <w:rsid w:val="00566EB6"/>
    <w:rsid w:val="00574530"/>
    <w:rsid w:val="00620EF0"/>
    <w:rsid w:val="00683E18"/>
    <w:rsid w:val="007637EB"/>
    <w:rsid w:val="007D132A"/>
    <w:rsid w:val="00832FA8"/>
    <w:rsid w:val="00BC55FA"/>
    <w:rsid w:val="00CE3DA2"/>
    <w:rsid w:val="00DE3E2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55BEFA-0243-47A9-9A96-74AFC8AF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2018-09-19T20:18:00Z</dcterms:created>
  <dcterms:modified xsi:type="dcterms:W3CDTF">2018-09-19T20:18:00Z</dcterms:modified>
</cp:coreProperties>
</file>